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0C8A" w14:textId="77777777" w:rsidR="002B3D90" w:rsidRPr="000075C6" w:rsidRDefault="002B3D90" w:rsidP="00B849D2">
      <w:pPr>
        <w:pStyle w:val="WW-NormalWeb1"/>
        <w:spacing w:before="0" w:after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94C3DC3" w14:textId="77777777" w:rsidR="002B3D90" w:rsidRDefault="002B3D90" w:rsidP="003C473E">
      <w:pPr>
        <w:pStyle w:val="WW-NormalWeb1"/>
        <w:spacing w:before="0" w:after="0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W w:w="102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7839"/>
      </w:tblGrid>
      <w:tr w:rsidR="00857BAD" w:rsidRPr="00A90F3A" w14:paraId="1E771E8A" w14:textId="77777777" w:rsidTr="005A180A">
        <w:trPr>
          <w:trHeight w:val="1574"/>
        </w:trPr>
        <w:tc>
          <w:tcPr>
            <w:tcW w:w="2085" w:type="dxa"/>
            <w:tcBorders>
              <w:right w:val="nil"/>
            </w:tcBorders>
            <w:shd w:val="clear" w:color="auto" w:fill="BFBFBF"/>
            <w:vAlign w:val="center"/>
          </w:tcPr>
          <w:p w14:paraId="6A251BBB" w14:textId="18355C0D" w:rsidR="00857BAD" w:rsidRPr="00A90F3A" w:rsidRDefault="001D7BA5" w:rsidP="00E972B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eastAsia="tr-TR"/>
              </w:rPr>
              <w:drawing>
                <wp:inline distT="0" distB="0" distL="0" distR="0" wp14:anchorId="52192647" wp14:editId="0C0BD83F">
                  <wp:extent cx="1408074" cy="1310640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413" cy="1346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left w:val="nil"/>
            </w:tcBorders>
            <w:shd w:val="clear" w:color="auto" w:fill="BFBFBF"/>
            <w:vAlign w:val="center"/>
          </w:tcPr>
          <w:p w14:paraId="5B4033D1" w14:textId="77777777" w:rsidR="001D7BA5" w:rsidRDefault="001D7BA5" w:rsidP="001D7BA5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7BAD"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</w:t>
            </w:r>
          </w:p>
          <w:p w14:paraId="2CA5C9C0" w14:textId="73D8B261" w:rsidR="00857BAD" w:rsidRPr="00857BAD" w:rsidRDefault="001D7BA5" w:rsidP="001D7BA5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7BAD">
              <w:rPr>
                <w:rFonts w:ascii="Arial" w:hAnsi="Arial" w:cs="Arial"/>
                <w:b/>
                <w:color w:val="000000"/>
                <w:sz w:val="22"/>
                <w:szCs w:val="22"/>
              </w:rPr>
              <w:t>KARABÜK ÜNİVERSİTESİ</w:t>
            </w:r>
          </w:p>
          <w:p w14:paraId="6F39850B" w14:textId="1BA6FEB9" w:rsidR="00857BAD" w:rsidRPr="00857BAD" w:rsidRDefault="001D7BA5" w:rsidP="001D7BA5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57BAD">
              <w:rPr>
                <w:rFonts w:ascii="Arial" w:hAnsi="Arial" w:cs="Arial"/>
                <w:b/>
                <w:color w:val="000000"/>
                <w:sz w:val="22"/>
                <w:szCs w:val="22"/>
              </w:rPr>
              <w:t>BİLİMSEL ARAŞTIRMA PROJELERİ KOORDİNASYON BİRİMİ</w:t>
            </w:r>
          </w:p>
          <w:p w14:paraId="0CB1DCFA" w14:textId="4CCF62E9" w:rsidR="00857BAD" w:rsidRPr="00A90F3A" w:rsidRDefault="00B8591C" w:rsidP="001D7BA5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ARAŞTIRMA </w:t>
            </w:r>
            <w:r w:rsidR="001E6CF6" w:rsidRPr="001E6CF6">
              <w:rPr>
                <w:rFonts w:ascii="Arial" w:hAnsi="Arial" w:cs="Arial"/>
                <w:b/>
                <w:color w:val="000000"/>
                <w:sz w:val="22"/>
                <w:szCs w:val="22"/>
              </w:rPr>
              <w:t>ALTYAPI</w:t>
            </w:r>
            <w:r w:rsidR="001E6CF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57BAD" w:rsidRPr="00A90F3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</w:t>
            </w:r>
            <w:r w:rsidR="00796959">
              <w:rPr>
                <w:rFonts w:ascii="Arial" w:hAnsi="Arial" w:cs="Arial"/>
                <w:b/>
                <w:color w:val="000000"/>
                <w:sz w:val="22"/>
                <w:szCs w:val="22"/>
              </w:rPr>
              <w:t>Sİ</w:t>
            </w:r>
            <w:r w:rsidR="00857BAD" w:rsidRPr="00A90F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BAŞVURU FORMU</w:t>
            </w:r>
          </w:p>
        </w:tc>
      </w:tr>
    </w:tbl>
    <w:p w14:paraId="62F135D4" w14:textId="7007E009" w:rsidR="0095102C" w:rsidRDefault="0095102C" w:rsidP="003C473E">
      <w:pPr>
        <w:pStyle w:val="WW-NormalWeb1"/>
        <w:spacing w:before="0" w:after="0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0C6E7A3" w14:textId="0F5998E9" w:rsidR="00857BAD" w:rsidRDefault="00857BAD">
      <w:pPr>
        <w:pStyle w:val="WW-NormalWeb1"/>
        <w:spacing w:before="0" w:after="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pPr w:leftFromText="141" w:rightFromText="141" w:vertAnchor="text" w:horzAnchor="margin" w:tblpX="108" w:tblpY="62"/>
        <w:tblW w:w="10225" w:type="dxa"/>
        <w:tblLayout w:type="fixed"/>
        <w:tblLook w:val="0000" w:firstRow="0" w:lastRow="0" w:firstColumn="0" w:lastColumn="0" w:noHBand="0" w:noVBand="0"/>
      </w:tblPr>
      <w:tblGrid>
        <w:gridCol w:w="2189"/>
        <w:gridCol w:w="8036"/>
      </w:tblGrid>
      <w:tr w:rsidR="00857BAD" w:rsidRPr="00B03F0D" w14:paraId="2917F435" w14:textId="77777777" w:rsidTr="005A180A">
        <w:trPr>
          <w:trHeight w:val="33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CA9F" w14:textId="77777777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Projenin Başlığı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73D" w14:textId="77777777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BAD" w:rsidRPr="00B03F0D" w14:paraId="46190B9F" w14:textId="77777777" w:rsidTr="005A180A">
        <w:trPr>
          <w:trHeight w:val="33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4EF4" w14:textId="77777777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 Yürütücüsü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94E0" w14:textId="77777777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BAD" w:rsidRPr="00B03F0D" w14:paraId="44BCC7A8" w14:textId="77777777" w:rsidTr="005A180A">
        <w:trPr>
          <w:trHeight w:val="33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C016" w14:textId="77777777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Birim/Bölüm/ABD (</w:t>
            </w:r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1</w:t>
            </w:r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D6FF" w14:textId="6162E49C" w:rsidR="00857BAD" w:rsidRPr="001D7BA5" w:rsidRDefault="004325DB" w:rsidP="004325DB">
            <w:pPr>
              <w:pStyle w:val="WW-NormalWeb1"/>
              <w:tabs>
                <w:tab w:val="left" w:pos="2010"/>
              </w:tabs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857BAD" w:rsidRPr="00B03F0D" w14:paraId="699A1187" w14:textId="77777777" w:rsidTr="005A180A">
        <w:trPr>
          <w:trHeight w:val="33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5BC3" w14:textId="4306FED2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Araştırmacı</w:t>
            </w:r>
            <w:r w:rsidR="0079695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lar</w:t>
            </w:r>
            <w:proofErr w:type="spellEnd"/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189C" w14:textId="77777777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BAD" w:rsidRPr="00B03F0D" w14:paraId="46EFE9A2" w14:textId="77777777" w:rsidTr="005A180A">
        <w:trPr>
          <w:trHeight w:val="447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9B9D" w14:textId="77777777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7BA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 Grubu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B711" w14:textId="77777777" w:rsidR="00857BAD" w:rsidRPr="001D7BA5" w:rsidRDefault="00857BAD" w:rsidP="00E972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 xml:space="preserve"> ) Fen ve Mühendislik </w:t>
            </w:r>
            <w:proofErr w:type="gramStart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>Bilimleri  (</w:t>
            </w:r>
            <w:proofErr w:type="gramEnd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 xml:space="preserve"> Tıp ve Sağlık </w:t>
            </w:r>
            <w:proofErr w:type="gramStart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>Bilimleri  (</w:t>
            </w:r>
            <w:proofErr w:type="gramEnd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 xml:space="preserve">  )</w:t>
            </w:r>
            <w:proofErr w:type="gramEnd"/>
            <w:r w:rsidRPr="001D7BA5">
              <w:rPr>
                <w:rFonts w:ascii="Arial" w:hAnsi="Arial" w:cs="Arial"/>
                <w:color w:val="000000"/>
                <w:sz w:val="18"/>
                <w:szCs w:val="18"/>
              </w:rPr>
              <w:t xml:space="preserve"> Sosyal Bilimler</w:t>
            </w:r>
          </w:p>
        </w:tc>
      </w:tr>
    </w:tbl>
    <w:p w14:paraId="2C89964B" w14:textId="77777777" w:rsidR="00DA00C5" w:rsidRDefault="00DA00C5" w:rsidP="005A180A">
      <w:pPr>
        <w:pStyle w:val="WW-NormalWeb1"/>
        <w:spacing w:before="0" w:after="0"/>
        <w:jc w:val="both"/>
        <w:rPr>
          <w:rFonts w:ascii="Arial" w:hAnsi="Arial" w:cs="Arial"/>
          <w:bCs/>
          <w:sz w:val="20"/>
          <w:szCs w:val="20"/>
        </w:rPr>
      </w:pPr>
    </w:p>
    <w:p w14:paraId="0B9CF876" w14:textId="36292541" w:rsidR="00DA00C5" w:rsidRPr="001D7BA5" w:rsidRDefault="00DA00C5" w:rsidP="00DA00C5">
      <w:pPr>
        <w:pStyle w:val="WW-NormalWeb1"/>
        <w:spacing w:before="0" w:after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1D7BA5">
        <w:rPr>
          <w:rFonts w:ascii="Arial" w:hAnsi="Arial" w:cs="Arial"/>
          <w:color w:val="000000"/>
          <w:sz w:val="18"/>
          <w:szCs w:val="18"/>
        </w:rPr>
        <w:t>(</w:t>
      </w:r>
      <w:r w:rsidRPr="001D7BA5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Pr="001D7BA5">
        <w:rPr>
          <w:rFonts w:ascii="Arial" w:hAnsi="Arial" w:cs="Arial"/>
          <w:color w:val="000000"/>
          <w:sz w:val="18"/>
          <w:szCs w:val="18"/>
        </w:rPr>
        <w:t xml:space="preserve">) </w:t>
      </w:r>
      <w:r w:rsidRPr="001D7BA5">
        <w:rPr>
          <w:rFonts w:ascii="Arial" w:hAnsi="Arial" w:cs="Arial"/>
          <w:bCs/>
          <w:sz w:val="18"/>
          <w:szCs w:val="18"/>
        </w:rPr>
        <w:t>Proje yürütücüsünün görev yaptığı birim, bölüm ve anabilim dalı belirtilmelidir.</w:t>
      </w:r>
    </w:p>
    <w:p w14:paraId="226EB185" w14:textId="7A51FB78" w:rsidR="00DA00C5" w:rsidRPr="00DA00C5" w:rsidRDefault="00DA00C5" w:rsidP="00DA00C5">
      <w:pPr>
        <w:pStyle w:val="WW-NormalWeb1"/>
        <w:spacing w:before="0" w:after="0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EE1829E" w14:textId="21F3A9DF" w:rsidR="00857BAD" w:rsidRDefault="00DA00C5" w:rsidP="00DA00C5">
      <w:pPr>
        <w:pStyle w:val="WW-NormalWeb1"/>
        <w:spacing w:before="0" w:after="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!!! </w:t>
      </w:r>
      <w:r w:rsidR="00857BAD">
        <w:rPr>
          <w:rFonts w:ascii="Arial" w:hAnsi="Arial" w:cs="Arial"/>
          <w:b/>
          <w:bCs/>
          <w:color w:val="FF0000"/>
          <w:sz w:val="16"/>
          <w:szCs w:val="16"/>
        </w:rPr>
        <w:t xml:space="preserve">Başvurunun bilimsel değerlendirmeye alınabilmesi için, </w:t>
      </w:r>
      <w:proofErr w:type="spellStart"/>
      <w:r w:rsidR="00857BAD">
        <w:rPr>
          <w:rFonts w:ascii="Arial" w:hAnsi="Arial" w:cs="Arial"/>
          <w:b/>
          <w:bCs/>
          <w:color w:val="FF0000"/>
          <w:sz w:val="16"/>
          <w:szCs w:val="16"/>
        </w:rPr>
        <w:t>Arial</w:t>
      </w:r>
      <w:proofErr w:type="spellEnd"/>
      <w:r w:rsidR="00857BAD" w:rsidRPr="00747CB3">
        <w:rPr>
          <w:rFonts w:ascii="Arial" w:hAnsi="Arial" w:cs="Arial"/>
          <w:b/>
          <w:bCs/>
          <w:color w:val="FF0000"/>
          <w:sz w:val="16"/>
          <w:szCs w:val="16"/>
        </w:rPr>
        <w:t xml:space="preserve"> 9 yazı tipinde</w:t>
      </w:r>
      <w:r w:rsidR="00857BAD">
        <w:rPr>
          <w:rFonts w:ascii="Arial" w:hAnsi="Arial" w:cs="Arial"/>
          <w:b/>
          <w:bCs/>
          <w:color w:val="FF0000"/>
          <w:sz w:val="16"/>
          <w:szCs w:val="16"/>
        </w:rPr>
        <w:t xml:space="preserve"> hazırlanması ve</w:t>
      </w:r>
      <w:r w:rsidR="00857BAD" w:rsidRPr="00747CB3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 w:rsidR="00857BAD">
        <w:rPr>
          <w:rFonts w:ascii="Arial" w:hAnsi="Arial" w:cs="Arial"/>
          <w:b/>
          <w:bCs/>
          <w:color w:val="FF0000"/>
          <w:sz w:val="16"/>
          <w:szCs w:val="16"/>
        </w:rPr>
        <w:t>toplamda</w:t>
      </w:r>
      <w:r w:rsidR="00857BAD" w:rsidRPr="00747CB3">
        <w:rPr>
          <w:rFonts w:ascii="Arial" w:hAnsi="Arial" w:cs="Arial"/>
          <w:b/>
          <w:bCs/>
          <w:color w:val="FF0000"/>
          <w:sz w:val="16"/>
          <w:szCs w:val="16"/>
        </w:rPr>
        <w:t xml:space="preserve"> 20 sayfayı geçmeme</w:t>
      </w:r>
      <w:r w:rsidR="00857BAD">
        <w:rPr>
          <w:rFonts w:ascii="Arial" w:hAnsi="Arial" w:cs="Arial"/>
          <w:b/>
          <w:bCs/>
          <w:color w:val="FF0000"/>
          <w:sz w:val="16"/>
          <w:szCs w:val="16"/>
        </w:rPr>
        <w:t xml:space="preserve">si gerekmektedir.  </w:t>
      </w:r>
    </w:p>
    <w:p w14:paraId="209C46CE" w14:textId="3A825C88" w:rsidR="002B3D90" w:rsidRDefault="0095102C" w:rsidP="00E47198">
      <w:pPr>
        <w:pStyle w:val="WW-NormalWeb1"/>
        <w:spacing w:before="0" w:after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p w14:paraId="26550F99" w14:textId="77777777" w:rsidR="002B3D90" w:rsidRPr="0095102C" w:rsidRDefault="002B3D90" w:rsidP="00E47198">
      <w:pPr>
        <w:pStyle w:val="WW-NormalWeb1"/>
        <w:spacing w:before="0" w:after="0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844345B" w14:textId="0F2C0E9C" w:rsidR="00361B63" w:rsidRPr="0095102C" w:rsidRDefault="00DA00C5" w:rsidP="00361B63">
      <w:pPr>
        <w:pStyle w:val="Balk1"/>
        <w:numPr>
          <w:ilvl w:val="0"/>
          <w:numId w:val="8"/>
        </w:numPr>
        <w:tabs>
          <w:tab w:val="left" w:pos="284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PROJE Ö</w:t>
      </w:r>
      <w:r w:rsidR="00361B63" w:rsidRPr="0095102C">
        <w:rPr>
          <w:rFonts w:ascii="Arial" w:hAnsi="Arial" w:cs="Arial"/>
          <w:color w:val="FF0000"/>
          <w:sz w:val="18"/>
          <w:szCs w:val="18"/>
        </w:rPr>
        <w:t xml:space="preserve">ZETİ </w:t>
      </w:r>
    </w:p>
    <w:p w14:paraId="5B993D61" w14:textId="77777777" w:rsidR="00361B63" w:rsidRPr="00982C60" w:rsidRDefault="00361B63" w:rsidP="00361B63">
      <w:pPr>
        <w:pStyle w:val="ListeParagraf"/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  <w:lang w:val="tr-TR"/>
        </w:rPr>
      </w:pPr>
    </w:p>
    <w:p w14:paraId="5EC4EEBB" w14:textId="642E3B92" w:rsidR="00361B63" w:rsidRDefault="00361B63" w:rsidP="009C7DE7">
      <w:pPr>
        <w:pStyle w:val="ListeParagraf"/>
        <w:spacing w:after="0" w:line="240" w:lineRule="auto"/>
        <w:ind w:left="0" w:firstLine="360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val="tr-TR" w:eastAsia="ar-SA"/>
        </w:rPr>
      </w:pPr>
      <w:r w:rsidRPr="00982C60">
        <w:rPr>
          <w:rFonts w:ascii="Arial" w:hAnsi="Arial" w:cs="Arial"/>
          <w:sz w:val="18"/>
          <w:szCs w:val="18"/>
          <w:lang w:val="tr-TR"/>
        </w:rPr>
        <w:t xml:space="preserve">Proje başlığı, özeti ve anahtar kelimeler Türkçe yazılmalıdır. </w:t>
      </w:r>
      <w:r w:rsidRPr="00560032">
        <w:rPr>
          <w:rFonts w:ascii="Arial" w:hAnsi="Arial" w:cs="Arial"/>
          <w:b/>
          <w:sz w:val="18"/>
          <w:szCs w:val="18"/>
          <w:lang w:val="tr-TR"/>
        </w:rPr>
        <w:t>Proje özetleri birer sayfayı geçmemelidir.</w:t>
      </w:r>
      <w:r w:rsidRPr="00982C60">
        <w:rPr>
          <w:rFonts w:ascii="Arial" w:eastAsia="Times New Roman" w:hAnsi="Arial" w:cs="Arial"/>
          <w:b/>
          <w:bCs/>
          <w:sz w:val="18"/>
          <w:szCs w:val="18"/>
          <w:lang w:val="tr-TR" w:eastAsia="ar-SA"/>
        </w:rPr>
        <w:t xml:space="preserve"> </w:t>
      </w:r>
      <w:r w:rsidR="009C7DE7" w:rsidRPr="009C7DE7">
        <w:rPr>
          <w:rFonts w:ascii="Arial" w:eastAsia="Times New Roman" w:hAnsi="Arial" w:cs="Arial"/>
          <w:bCs/>
          <w:color w:val="000000"/>
          <w:sz w:val="18"/>
          <w:szCs w:val="18"/>
          <w:lang w:val="tr-TR" w:eastAsia="ar-SA"/>
        </w:rPr>
        <w:t>Özette altyapının gerekliliği çok kısa belirtildikten sonra uygulama/hizmet alanları ve beklenen sonucunun etkileri vurgulanmalıdır. Ayrıca nasıl yürütüleceği (inşaat/bakım onarım/ekipman temini) özetlenmelidir.</w:t>
      </w:r>
    </w:p>
    <w:p w14:paraId="4B56B832" w14:textId="77777777" w:rsidR="009C7DE7" w:rsidRPr="00747CB3" w:rsidRDefault="009C7DE7" w:rsidP="009C7DE7">
      <w:pPr>
        <w:pStyle w:val="ListeParagraf"/>
        <w:spacing w:after="0" w:line="240" w:lineRule="auto"/>
        <w:ind w:left="0" w:firstLine="360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78"/>
      </w:tblGrid>
      <w:tr w:rsidR="00E32F28" w:rsidRPr="00747CB3" w14:paraId="16196E10" w14:textId="77777777" w:rsidTr="00572A0D">
        <w:tc>
          <w:tcPr>
            <w:tcW w:w="103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07619D" w14:textId="2370DF24" w:rsidR="00E32F28" w:rsidRDefault="0047733D" w:rsidP="00572A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 Başlığı</w:t>
            </w:r>
            <w:r w:rsidR="00E32F28" w:rsidRPr="00747CB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E32F28" w:rsidRPr="00747C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A388A2A" w14:textId="77777777" w:rsidR="00E32F28" w:rsidRPr="00747CB3" w:rsidRDefault="00E32F28" w:rsidP="00572A0D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F28" w:rsidRPr="00747CB3" w14:paraId="6A91635C" w14:textId="77777777" w:rsidTr="00572A0D">
        <w:trPr>
          <w:trHeight w:val="945"/>
        </w:trPr>
        <w:tc>
          <w:tcPr>
            <w:tcW w:w="10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A01881" w14:textId="77777777" w:rsidR="00E32F28" w:rsidRPr="00666CDA" w:rsidRDefault="00E32F28" w:rsidP="00572A0D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6CDA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 Özeti</w:t>
            </w:r>
          </w:p>
          <w:p w14:paraId="3EE65B68" w14:textId="77777777" w:rsidR="00E32F28" w:rsidRDefault="00E32F28" w:rsidP="00E22DE6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82472BC" w14:textId="77777777" w:rsidR="00E22DE6" w:rsidRDefault="00E22DE6" w:rsidP="00E22DE6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799C36F" w14:textId="77777777" w:rsidR="00E22DE6" w:rsidRDefault="00E22DE6" w:rsidP="00E22DE6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F77BD35" w14:textId="77777777" w:rsidR="00E22DE6" w:rsidRDefault="00E22DE6" w:rsidP="00E22DE6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C3579E0" w14:textId="10EB5710" w:rsidR="00E22DE6" w:rsidRPr="00747CB3" w:rsidRDefault="00E22DE6" w:rsidP="00E22DE6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32F28" w:rsidRPr="00747CB3" w14:paraId="49981277" w14:textId="77777777" w:rsidTr="00572A0D">
        <w:trPr>
          <w:trHeight w:val="545"/>
        </w:trPr>
        <w:tc>
          <w:tcPr>
            <w:tcW w:w="103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AA38" w14:textId="3C2D3016" w:rsidR="00E32F28" w:rsidRPr="00666CDA" w:rsidRDefault="00E32F28" w:rsidP="00572A0D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7CB3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  <w:r w:rsidR="00EC1F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A093D30" w14:textId="77777777" w:rsidR="00E32F28" w:rsidRDefault="00E32F28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76B3996" w14:textId="77777777" w:rsidR="0019443C" w:rsidRPr="0095102C" w:rsidRDefault="0019443C" w:rsidP="0019443C">
      <w:pPr>
        <w:pStyle w:val="WW-NormalWeb1"/>
        <w:numPr>
          <w:ilvl w:val="0"/>
          <w:numId w:val="8"/>
        </w:numPr>
        <w:spacing w:before="0" w:after="0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95102C">
        <w:rPr>
          <w:rFonts w:ascii="Arial" w:hAnsi="Arial" w:cs="Arial"/>
          <w:b/>
          <w:bCs/>
          <w:color w:val="FF0000"/>
          <w:sz w:val="18"/>
          <w:szCs w:val="18"/>
        </w:rPr>
        <w:t xml:space="preserve">AMAÇ VE HEDEFLER </w:t>
      </w:r>
    </w:p>
    <w:p w14:paraId="778D17DD" w14:textId="77777777" w:rsidR="004A6FFD" w:rsidRDefault="004A6FFD" w:rsidP="0019443C">
      <w:pPr>
        <w:pStyle w:val="ListeParagraf"/>
        <w:spacing w:after="0" w:line="240" w:lineRule="auto"/>
        <w:ind w:left="0"/>
        <w:jc w:val="both"/>
        <w:rPr>
          <w:rFonts w:ascii="Arial" w:eastAsia="Times New Roman" w:hAnsi="Arial" w:cs="Arial"/>
          <w:bCs/>
          <w:sz w:val="18"/>
          <w:szCs w:val="18"/>
          <w:lang w:val="tr-TR" w:eastAsia="ar-SA"/>
        </w:rPr>
      </w:pPr>
    </w:p>
    <w:p w14:paraId="043BE068" w14:textId="78D555C2" w:rsidR="00A16394" w:rsidRDefault="009C7DE7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 w:rsidRPr="009C7DE7">
        <w:rPr>
          <w:rFonts w:ascii="Arial" w:hAnsi="Arial" w:cs="Arial"/>
          <w:bCs/>
          <w:sz w:val="18"/>
          <w:szCs w:val="18"/>
        </w:rPr>
        <w:t>Önerilen altyapının gerçekleştirilmesi sonucunda rekabet gücünün ve yenilikçiliğin artırılmasına ve bilimsel birikime sağlayacağı faydalar kısaca tartışılmalıdır. Ayrıca; elde edileceği umulan sonuçlardan kimlerin ne şekilde yararlanabileceği belirtilmeli ve araştırma kurumu – sanayi iş birliğine sağlayacağı olası katkılara yer verilmelidir</w:t>
      </w:r>
      <w:r>
        <w:rPr>
          <w:rFonts w:ascii="Arial" w:hAnsi="Arial" w:cs="Arial"/>
          <w:bCs/>
          <w:sz w:val="18"/>
          <w:szCs w:val="18"/>
        </w:rPr>
        <w:t>.</w:t>
      </w:r>
    </w:p>
    <w:p w14:paraId="75D5ACAE" w14:textId="77777777" w:rsidR="009C7DE7" w:rsidRPr="00747CB3" w:rsidRDefault="009C7DE7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00"/>
      </w:tblGrid>
      <w:tr w:rsidR="00097517" w:rsidRPr="00747CB3" w14:paraId="415830FC" w14:textId="77777777"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FBC" w14:textId="77777777" w:rsidR="00A16394" w:rsidRDefault="00A16394" w:rsidP="00E22DE6">
            <w:pPr>
              <w:pStyle w:val="WW-NormalWeb1"/>
              <w:snapToGrid w:val="0"/>
              <w:spacing w:before="0" w:after="0"/>
              <w:jc w:val="both"/>
            </w:pPr>
          </w:p>
          <w:p w14:paraId="710DD59B" w14:textId="77777777" w:rsidR="00E22DE6" w:rsidRDefault="00E22DE6" w:rsidP="00E22DE6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564A19" w14:textId="77777777" w:rsidR="00E22DE6" w:rsidRDefault="00E22DE6" w:rsidP="00E22DE6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D15640" w14:textId="77777777" w:rsidR="00DA00C5" w:rsidRDefault="00DA00C5" w:rsidP="00E22DE6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E6D573" w14:textId="77777777" w:rsidR="00DA00C5" w:rsidRDefault="00DA00C5" w:rsidP="00E22DE6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9794E4" w14:textId="77777777" w:rsidR="00DA00C5" w:rsidRDefault="00DA00C5" w:rsidP="00E22DE6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FB4A44" w14:textId="77777777" w:rsidR="00E22DE6" w:rsidRDefault="00E22DE6" w:rsidP="00E22DE6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A94EC" w14:textId="77777777" w:rsidR="00E22DE6" w:rsidRDefault="00E22DE6" w:rsidP="00E22DE6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C8EDD1" w14:textId="065CE1AE" w:rsidR="00E22DE6" w:rsidRPr="00747CB3" w:rsidRDefault="00E22DE6" w:rsidP="00E22DE6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F5C0704" w14:textId="77777777" w:rsidR="002B3D90" w:rsidRDefault="002B3D90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5A9AB447" w14:textId="77777777" w:rsidR="00E17778" w:rsidRDefault="00E17778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16C787D1" w14:textId="77777777" w:rsidR="00E17778" w:rsidRDefault="00E17778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70A16941" w14:textId="77777777" w:rsidR="00E17778" w:rsidRDefault="00E17778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423343E1" w14:textId="77777777" w:rsidR="00E17778" w:rsidRPr="0095102C" w:rsidRDefault="00E17778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38860BA1" w14:textId="77777777" w:rsidR="00683A22" w:rsidRPr="0095102C" w:rsidRDefault="00683A22" w:rsidP="00683A22">
      <w:pPr>
        <w:pStyle w:val="WW-NormalWeb1"/>
        <w:numPr>
          <w:ilvl w:val="0"/>
          <w:numId w:val="8"/>
        </w:numPr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95102C">
        <w:rPr>
          <w:rFonts w:ascii="Arial" w:hAnsi="Arial" w:cs="Arial"/>
          <w:b/>
          <w:bCs/>
          <w:color w:val="FF0000"/>
          <w:sz w:val="18"/>
          <w:szCs w:val="18"/>
        </w:rPr>
        <w:lastRenderedPageBreak/>
        <w:t>KONU, KAPSAM ve LİTERATÜR ÖZETİ</w:t>
      </w:r>
    </w:p>
    <w:p w14:paraId="0978FDFA" w14:textId="77777777" w:rsidR="00683A22" w:rsidRPr="00982C60" w:rsidRDefault="00683A22" w:rsidP="00683A22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01B4152C" w14:textId="77777777" w:rsidR="00683A22" w:rsidRPr="00982C60" w:rsidRDefault="00683A22" w:rsidP="00683A22">
      <w:pPr>
        <w:pStyle w:val="ListeParagraf"/>
        <w:spacing w:after="0" w:line="240" w:lineRule="auto"/>
        <w:ind w:left="0"/>
        <w:jc w:val="both"/>
        <w:rPr>
          <w:rFonts w:ascii="Arial" w:eastAsia="Times New Roman" w:hAnsi="Arial" w:cs="Arial"/>
          <w:bCs/>
          <w:sz w:val="18"/>
          <w:szCs w:val="18"/>
          <w:lang w:val="tr-TR" w:eastAsia="ar-SA"/>
        </w:rPr>
      </w:pPr>
      <w:r w:rsidRPr="00982C60">
        <w:rPr>
          <w:rFonts w:ascii="Arial" w:hAnsi="Arial" w:cs="Arial"/>
          <w:color w:val="000000"/>
          <w:sz w:val="18"/>
          <w:szCs w:val="18"/>
          <w:lang w:val="tr-TR"/>
        </w:rPr>
        <w:t>Proj</w:t>
      </w:r>
      <w:r w:rsidR="000E5646">
        <w:rPr>
          <w:rFonts w:ascii="Arial" w:hAnsi="Arial" w:cs="Arial"/>
          <w:color w:val="000000"/>
          <w:sz w:val="18"/>
          <w:szCs w:val="18"/>
          <w:lang w:val="tr-TR"/>
        </w:rPr>
        <w:t xml:space="preserve">e önerisinde ele alınan konunun </w:t>
      </w:r>
      <w:r w:rsidRPr="00982C60">
        <w:rPr>
          <w:rFonts w:ascii="Arial" w:hAnsi="Arial" w:cs="Arial"/>
          <w:color w:val="000000"/>
          <w:sz w:val="18"/>
          <w:szCs w:val="18"/>
          <w:lang w:val="tr-TR"/>
        </w:rPr>
        <w:t xml:space="preserve">kapsamı ve sınırları, projenin araştırma sorusu veya problemi açık bir şekilde ortaya konulmalı ve </w:t>
      </w:r>
      <w:r w:rsidR="0047733D">
        <w:rPr>
          <w:rFonts w:ascii="Arial" w:eastAsia="Times New Roman" w:hAnsi="Arial" w:cs="Arial"/>
          <w:bCs/>
          <w:sz w:val="18"/>
          <w:szCs w:val="18"/>
          <w:lang w:val="tr-TR" w:eastAsia="ar-SA"/>
        </w:rPr>
        <w:t>i</w:t>
      </w:r>
      <w:r w:rsidRPr="00982C60">
        <w:rPr>
          <w:rFonts w:ascii="Arial" w:eastAsia="Times New Roman" w:hAnsi="Arial" w:cs="Arial"/>
          <w:bCs/>
          <w:sz w:val="18"/>
          <w:szCs w:val="18"/>
          <w:lang w:val="tr-TR" w:eastAsia="ar-SA"/>
        </w:rPr>
        <w:t xml:space="preserve">lgili bilim/teknoloji </w:t>
      </w:r>
      <w:proofErr w:type="gramStart"/>
      <w:r w:rsidRPr="00982C60">
        <w:rPr>
          <w:rFonts w:ascii="Arial" w:eastAsia="Times New Roman" w:hAnsi="Arial" w:cs="Arial"/>
          <w:bCs/>
          <w:sz w:val="18"/>
          <w:szCs w:val="18"/>
          <w:lang w:val="tr-TR" w:eastAsia="ar-SA"/>
        </w:rPr>
        <w:t>alan(</w:t>
      </w:r>
      <w:proofErr w:type="spellStart"/>
      <w:proofErr w:type="gramEnd"/>
      <w:r w:rsidRPr="00982C60">
        <w:rPr>
          <w:rFonts w:ascii="Arial" w:eastAsia="Times New Roman" w:hAnsi="Arial" w:cs="Arial"/>
          <w:bCs/>
          <w:sz w:val="18"/>
          <w:szCs w:val="18"/>
          <w:lang w:val="tr-TR" w:eastAsia="ar-SA"/>
        </w:rPr>
        <w:t>lar</w:t>
      </w:r>
      <w:proofErr w:type="spellEnd"/>
      <w:r w:rsidRPr="00982C60">
        <w:rPr>
          <w:rFonts w:ascii="Arial" w:eastAsia="Times New Roman" w:hAnsi="Arial" w:cs="Arial"/>
          <w:bCs/>
          <w:sz w:val="18"/>
          <w:szCs w:val="18"/>
          <w:lang w:val="tr-TR" w:eastAsia="ar-SA"/>
        </w:rPr>
        <w:t>)</w:t>
      </w:r>
      <w:proofErr w:type="spellStart"/>
      <w:r w:rsidRPr="00982C60">
        <w:rPr>
          <w:rFonts w:ascii="Arial" w:eastAsia="Times New Roman" w:hAnsi="Arial" w:cs="Arial"/>
          <w:bCs/>
          <w:sz w:val="18"/>
          <w:szCs w:val="18"/>
          <w:lang w:val="tr-TR" w:eastAsia="ar-SA"/>
        </w:rPr>
        <w:t>ındaki</w:t>
      </w:r>
      <w:proofErr w:type="spellEnd"/>
      <w:r w:rsidRPr="00982C60">
        <w:rPr>
          <w:rFonts w:ascii="Arial" w:eastAsia="Times New Roman" w:hAnsi="Arial" w:cs="Arial"/>
          <w:bCs/>
          <w:sz w:val="18"/>
          <w:szCs w:val="18"/>
          <w:lang w:val="tr-TR" w:eastAsia="ar-SA"/>
        </w:rPr>
        <w:t xml:space="preserve"> literatür taraması ve değerlendirilmesi yapılarak proje konusunun literatürdeki önemi, arka</w:t>
      </w:r>
      <w:r w:rsidR="0037344E">
        <w:rPr>
          <w:rFonts w:ascii="Arial" w:eastAsia="Times New Roman" w:hAnsi="Arial" w:cs="Arial"/>
          <w:bCs/>
          <w:sz w:val="18"/>
          <w:szCs w:val="18"/>
          <w:lang w:val="tr-TR" w:eastAsia="ar-SA"/>
        </w:rPr>
        <w:t xml:space="preserve"> </w:t>
      </w:r>
      <w:r w:rsidRPr="00982C60">
        <w:rPr>
          <w:rFonts w:ascii="Arial" w:eastAsia="Times New Roman" w:hAnsi="Arial" w:cs="Arial"/>
          <w:bCs/>
          <w:sz w:val="18"/>
          <w:szCs w:val="18"/>
          <w:lang w:val="tr-TR" w:eastAsia="ar-SA"/>
        </w:rPr>
        <w:t xml:space="preserve">planı, bugün gelinen durum, yaşanan sorunlar, eksiklikler, doldurulması gereken boşluklar vb. hususlar </w:t>
      </w:r>
      <w:r w:rsidRPr="000E5646">
        <w:rPr>
          <w:rFonts w:ascii="Arial" w:eastAsia="Times New Roman" w:hAnsi="Arial" w:cs="Arial"/>
          <w:bCs/>
          <w:sz w:val="18"/>
          <w:szCs w:val="18"/>
          <w:lang w:val="tr-TR" w:eastAsia="ar-SA"/>
        </w:rPr>
        <w:t>açık ve net bir şekilde</w:t>
      </w:r>
      <w:r>
        <w:rPr>
          <w:rFonts w:ascii="Arial" w:eastAsia="Times New Roman" w:hAnsi="Arial" w:cs="Arial"/>
          <w:bCs/>
          <w:sz w:val="18"/>
          <w:szCs w:val="18"/>
          <w:lang w:val="tr-TR" w:eastAsia="ar-SA"/>
        </w:rPr>
        <w:t xml:space="preserve"> </w:t>
      </w:r>
      <w:r w:rsidRPr="00982C60">
        <w:rPr>
          <w:rFonts w:ascii="Arial" w:eastAsia="Times New Roman" w:hAnsi="Arial" w:cs="Arial"/>
          <w:bCs/>
          <w:sz w:val="18"/>
          <w:szCs w:val="18"/>
          <w:lang w:val="tr-TR" w:eastAsia="ar-SA"/>
        </w:rPr>
        <w:t xml:space="preserve">ortaya konulmalıdır. </w:t>
      </w:r>
    </w:p>
    <w:p w14:paraId="749CF90C" w14:textId="77777777" w:rsidR="00683A22" w:rsidRPr="00982C60" w:rsidRDefault="00683A22" w:rsidP="00683A22">
      <w:pPr>
        <w:pStyle w:val="ListeParagraf"/>
        <w:spacing w:after="0" w:line="240" w:lineRule="auto"/>
        <w:ind w:left="0"/>
        <w:jc w:val="both"/>
        <w:rPr>
          <w:rFonts w:ascii="Arial" w:eastAsia="Times New Roman" w:hAnsi="Arial" w:cs="Arial"/>
          <w:bCs/>
          <w:sz w:val="18"/>
          <w:szCs w:val="18"/>
          <w:lang w:val="tr-TR" w:eastAsia="ar-SA"/>
        </w:rPr>
      </w:pPr>
    </w:p>
    <w:p w14:paraId="57DCE83B" w14:textId="77777777" w:rsidR="00797713" w:rsidRDefault="00797713" w:rsidP="00797713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797713" w14:paraId="574F2406" w14:textId="77777777" w:rsidTr="00797713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423" w14:textId="77777777" w:rsidR="00797713" w:rsidRDefault="00797713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3235CAC" w14:textId="77777777" w:rsidR="00797713" w:rsidRDefault="00797713" w:rsidP="00A144AF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3C8D3B6D" w14:textId="77777777" w:rsidR="00E22DE6" w:rsidRDefault="00E22DE6" w:rsidP="00A144AF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7A27BE5B" w14:textId="77777777" w:rsidR="00E22DE6" w:rsidRDefault="00E22DE6" w:rsidP="00A144AF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14:paraId="666BF97D" w14:textId="681148EE" w:rsidR="00E22DE6" w:rsidRPr="00A144AF" w:rsidRDefault="00E22DE6" w:rsidP="00A144AF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14:paraId="1225DE70" w14:textId="77777777" w:rsidR="004A6FFD" w:rsidRPr="0095102C" w:rsidRDefault="004A6FFD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1180B00C" w14:textId="77777777" w:rsidR="009B22BB" w:rsidRPr="0095102C" w:rsidRDefault="009B22BB" w:rsidP="009B22BB">
      <w:pPr>
        <w:pStyle w:val="WW-NormalWeb1"/>
        <w:numPr>
          <w:ilvl w:val="0"/>
          <w:numId w:val="8"/>
        </w:numPr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95102C">
        <w:rPr>
          <w:rFonts w:ascii="Arial" w:hAnsi="Arial" w:cs="Arial"/>
          <w:b/>
          <w:bCs/>
          <w:color w:val="FF0000"/>
          <w:sz w:val="18"/>
          <w:szCs w:val="18"/>
        </w:rPr>
        <w:t>YÖNTEM</w:t>
      </w:r>
    </w:p>
    <w:p w14:paraId="10EE70BD" w14:textId="77777777" w:rsidR="009B22BB" w:rsidRPr="00982C60" w:rsidRDefault="009B22BB" w:rsidP="009B22BB">
      <w:pPr>
        <w:pStyle w:val="WW-NormalWeb1"/>
        <w:spacing w:before="0"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2746CED7" w14:textId="35865D50" w:rsidR="00797713" w:rsidRDefault="00E70F1C" w:rsidP="00797713">
      <w:pPr>
        <w:pStyle w:val="WW-NormalWeb1"/>
        <w:spacing w:before="0" w:after="0"/>
        <w:jc w:val="both"/>
        <w:rPr>
          <w:rFonts w:ascii="Arial" w:eastAsia="Calibri" w:hAnsi="Arial" w:cs="Arial"/>
          <w:color w:val="000000"/>
          <w:sz w:val="18"/>
          <w:lang w:eastAsia="en-US"/>
        </w:rPr>
      </w:pPr>
      <w:r w:rsidRPr="00E70F1C">
        <w:rPr>
          <w:rFonts w:ascii="Arial" w:eastAsia="Calibri" w:hAnsi="Arial" w:cs="Arial"/>
          <w:color w:val="000000"/>
          <w:sz w:val="18"/>
          <w:lang w:eastAsia="en-US"/>
        </w:rPr>
        <w:t>Altyapı için gerekli ekipman, hizmet alımı, bakım-onarım işi açıkça yazılmalı, varsa başka üniversite veya araştırma merkezlerinden örnekler verilmelidir.</w:t>
      </w:r>
      <w:r>
        <w:rPr>
          <w:rFonts w:ascii="Arial" w:eastAsia="Calibri" w:hAnsi="Arial" w:cs="Arial"/>
          <w:color w:val="000000"/>
          <w:sz w:val="18"/>
          <w:lang w:eastAsia="en-US"/>
        </w:rPr>
        <w:t xml:space="preserve"> </w:t>
      </w:r>
    </w:p>
    <w:p w14:paraId="3ED39615" w14:textId="77777777" w:rsidR="00E70F1C" w:rsidRDefault="00E70F1C" w:rsidP="00797713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797713" w14:paraId="6E4CFBB4" w14:textId="77777777" w:rsidTr="00E70F1C">
        <w:trPr>
          <w:trHeight w:val="15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1C1" w14:textId="52D46F50" w:rsidR="00797713" w:rsidRDefault="00797713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ABF2AA7" w14:textId="52D4134C" w:rsidR="00E22DE6" w:rsidRDefault="00E22DE6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CF52127" w14:textId="5305A724" w:rsidR="00E22DE6" w:rsidRDefault="00E22DE6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B3FFAAF" w14:textId="0080C0C7" w:rsidR="00E22DE6" w:rsidRDefault="00E22DE6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F7E1D3B" w14:textId="45F24B9A" w:rsidR="00E22DE6" w:rsidRDefault="00E22DE6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B4B37B8" w14:textId="77777777" w:rsidR="0095102C" w:rsidRDefault="0095102C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929D66C" w14:textId="5513F082" w:rsidR="00E22DE6" w:rsidRDefault="00E22DE6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8FE8E0E" w14:textId="77777777" w:rsidR="00E22DE6" w:rsidRDefault="00E22DE6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364D506" w14:textId="77777777" w:rsidR="00A16394" w:rsidRDefault="00A16394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6A00FBB" w14:textId="77777777" w:rsidR="00E70F1C" w:rsidRPr="00E70F1C" w:rsidRDefault="00E70F1C" w:rsidP="00E70F1C">
      <w:pPr>
        <w:pStyle w:val="WW-NormalWeb1"/>
        <w:spacing w:before="0" w:after="0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1135BBA3" w14:textId="14BFA950" w:rsidR="00E70F1C" w:rsidRPr="00E70F1C" w:rsidRDefault="00E70F1C" w:rsidP="00E70F1C">
      <w:pPr>
        <w:pStyle w:val="WW-NormalWeb1"/>
        <w:numPr>
          <w:ilvl w:val="0"/>
          <w:numId w:val="8"/>
        </w:numPr>
        <w:spacing w:before="0" w:after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E70F1C">
        <w:rPr>
          <w:rFonts w:ascii="Arial" w:hAnsi="Arial" w:cs="Arial"/>
          <w:b/>
          <w:bCs/>
          <w:color w:val="FF0000"/>
          <w:sz w:val="18"/>
          <w:szCs w:val="18"/>
        </w:rPr>
        <w:t>ALTYAPININ İŞLETİMİ</w:t>
      </w:r>
    </w:p>
    <w:p w14:paraId="556C0413" w14:textId="77777777" w:rsidR="00E70F1C" w:rsidRPr="00982C60" w:rsidRDefault="00E70F1C" w:rsidP="00E70F1C">
      <w:pPr>
        <w:pStyle w:val="WW-NormalWeb1"/>
        <w:spacing w:before="0"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14AF6ECC" w14:textId="0F86C643" w:rsidR="00E70F1C" w:rsidRDefault="00E70F1C" w:rsidP="00E70F1C">
      <w:pPr>
        <w:pStyle w:val="WW-NormalWeb1"/>
        <w:spacing w:before="0" w:after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E70F1C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Önerilen altyapının faaliyete geçmesi durumunda işletim </w:t>
      </w:r>
      <w:proofErr w:type="gramStart"/>
      <w:r w:rsidRPr="00E70F1C">
        <w:rPr>
          <w:rFonts w:ascii="Arial" w:eastAsia="Calibri" w:hAnsi="Arial" w:cs="Arial"/>
          <w:color w:val="000000"/>
          <w:sz w:val="18"/>
          <w:szCs w:val="18"/>
          <w:lang w:eastAsia="en-US"/>
        </w:rPr>
        <w:t>yönteminin(</w:t>
      </w:r>
      <w:proofErr w:type="gramEnd"/>
      <w:r w:rsidRPr="00E70F1C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personel, faaliyet, zaman ve kaynak planlaması) nasıl olacağı, diğer kurumların kullanımına açık olup olmayacağı, kurum içi ve dışı kullanıcılara yönelik kriterlerin ne olacağı detaylı olarak tanımlanmalıdır. Bunun </w:t>
      </w:r>
      <w:proofErr w:type="spellStart"/>
      <w:r w:rsidRPr="00E70F1C">
        <w:rPr>
          <w:rFonts w:ascii="Arial" w:eastAsia="Calibri" w:hAnsi="Arial" w:cs="Arial"/>
          <w:color w:val="000000"/>
          <w:sz w:val="18"/>
          <w:szCs w:val="18"/>
          <w:lang w:eastAsia="en-US"/>
        </w:rPr>
        <w:t>yanısıra</w:t>
      </w:r>
      <w:proofErr w:type="spellEnd"/>
      <w:r w:rsidRPr="00E70F1C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hedeflenen kullanım oranları ile merkezin yaygın kullanımını ve sürdürülebilirliğini sağlamak üzere ne tip mekanizmaların geliştirileceği konusunda bilgi verilmelidir.</w:t>
      </w:r>
    </w:p>
    <w:p w14:paraId="6CE2F92D" w14:textId="77777777" w:rsidR="00E70F1C" w:rsidRDefault="00E70F1C" w:rsidP="00E70F1C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E70F1C" w14:paraId="2BC92313" w14:textId="77777777" w:rsidTr="001475D5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2A1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B1AEF02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34FF55F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D850896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3A762D7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87D826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7C285C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3252353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2C8C8B8" w14:textId="77777777" w:rsidR="00E70F1C" w:rsidRDefault="00E70F1C" w:rsidP="001475D5">
            <w:pPr>
              <w:pStyle w:val="WW-NormalWeb1"/>
              <w:spacing w:before="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A6125E6" w14:textId="77777777" w:rsidR="00797713" w:rsidRPr="005D6451" w:rsidRDefault="00797713" w:rsidP="00797713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BF7A5A0" w14:textId="77777777" w:rsidR="00EA2CB6" w:rsidRPr="0095102C" w:rsidRDefault="006E5B44" w:rsidP="00EA2CB6">
      <w:pPr>
        <w:pStyle w:val="WW-NormalWeb1"/>
        <w:numPr>
          <w:ilvl w:val="0"/>
          <w:numId w:val="8"/>
        </w:numPr>
        <w:spacing w:before="0" w:after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95102C">
        <w:rPr>
          <w:rFonts w:ascii="Arial" w:hAnsi="Arial" w:cs="Arial"/>
          <w:b/>
          <w:bCs/>
          <w:color w:val="FF0000"/>
          <w:sz w:val="18"/>
          <w:szCs w:val="18"/>
        </w:rPr>
        <w:t>PROJE YÖNETİMİ</w:t>
      </w:r>
      <w:r w:rsidR="00523BF4" w:rsidRPr="0095102C">
        <w:rPr>
          <w:rFonts w:ascii="Arial" w:hAnsi="Arial" w:cs="Arial"/>
          <w:b/>
          <w:bCs/>
          <w:color w:val="FF0000"/>
          <w:sz w:val="18"/>
          <w:szCs w:val="18"/>
        </w:rPr>
        <w:t>,</w:t>
      </w:r>
      <w:r w:rsidRPr="0095102C">
        <w:rPr>
          <w:rFonts w:ascii="Arial" w:hAnsi="Arial" w:cs="Arial"/>
          <w:b/>
          <w:bCs/>
          <w:color w:val="FF0000"/>
          <w:sz w:val="18"/>
          <w:szCs w:val="18"/>
        </w:rPr>
        <w:t xml:space="preserve"> EKİP</w:t>
      </w:r>
      <w:r w:rsidR="00523BF4" w:rsidRPr="0095102C">
        <w:rPr>
          <w:rFonts w:ascii="Arial" w:hAnsi="Arial" w:cs="Arial"/>
          <w:b/>
          <w:bCs/>
          <w:color w:val="FF0000"/>
          <w:sz w:val="18"/>
          <w:szCs w:val="18"/>
        </w:rPr>
        <w:t xml:space="preserve"> VE</w:t>
      </w:r>
      <w:r w:rsidRPr="0095102C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523BF4" w:rsidRPr="0095102C">
        <w:rPr>
          <w:rFonts w:ascii="Arial" w:hAnsi="Arial" w:cs="Arial"/>
          <w:b/>
          <w:bCs/>
          <w:color w:val="FF0000"/>
          <w:sz w:val="18"/>
          <w:szCs w:val="18"/>
        </w:rPr>
        <w:t>ARAŞTIRMA OLANAKLARI</w:t>
      </w:r>
      <w:r w:rsidRPr="0095102C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                              </w:t>
      </w:r>
    </w:p>
    <w:p w14:paraId="6ECDB8EE" w14:textId="77777777" w:rsidR="003B081C" w:rsidRPr="003B081C" w:rsidRDefault="003B081C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653C6750" w14:textId="4759894F" w:rsidR="00D946F4" w:rsidRPr="00796959" w:rsidRDefault="00B8570A" w:rsidP="00796959">
      <w:pPr>
        <w:pStyle w:val="ListeParagraf"/>
        <w:numPr>
          <w:ilvl w:val="1"/>
          <w:numId w:val="8"/>
        </w:numPr>
        <w:spacing w:line="48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796959">
        <w:rPr>
          <w:rFonts w:ascii="Arial" w:hAnsi="Arial" w:cs="Arial"/>
          <w:b/>
          <w:bCs/>
          <w:sz w:val="18"/>
          <w:szCs w:val="18"/>
        </w:rPr>
        <w:t>PROJE</w:t>
      </w:r>
      <w:r w:rsidRPr="00796959">
        <w:rPr>
          <w:rFonts w:ascii="Arial" w:hAnsi="Arial" w:cs="Arial"/>
          <w:b/>
          <w:bCs/>
          <w:color w:val="000000"/>
          <w:sz w:val="18"/>
          <w:szCs w:val="18"/>
        </w:rPr>
        <w:t xml:space="preserve"> ÖNERİ SAHİPLERİ</w:t>
      </w:r>
      <w:r w:rsidR="00B849D2" w:rsidRPr="00796959">
        <w:rPr>
          <w:rFonts w:ascii="Arial" w:hAnsi="Arial" w:cs="Arial"/>
          <w:b/>
          <w:bCs/>
          <w:color w:val="000000"/>
          <w:sz w:val="18"/>
          <w:szCs w:val="18"/>
        </w:rPr>
        <w:t xml:space="preserve">NİN </w:t>
      </w:r>
      <w:r w:rsidRPr="00796959">
        <w:rPr>
          <w:rFonts w:ascii="Arial" w:hAnsi="Arial" w:cs="Arial"/>
          <w:b/>
          <w:bCs/>
          <w:color w:val="000000"/>
          <w:sz w:val="18"/>
          <w:szCs w:val="18"/>
        </w:rPr>
        <w:t>GÖREV ALACAKLARI AŞAMA</w:t>
      </w:r>
      <w:r w:rsidR="00B849D2" w:rsidRPr="00796959">
        <w:rPr>
          <w:rFonts w:ascii="Arial" w:hAnsi="Arial" w:cs="Arial"/>
          <w:b/>
          <w:bCs/>
          <w:color w:val="000000"/>
          <w:sz w:val="18"/>
          <w:szCs w:val="18"/>
        </w:rPr>
        <w:t>LAR</w:t>
      </w:r>
      <w:r w:rsidRPr="00796959">
        <w:rPr>
          <w:rFonts w:ascii="Arial" w:hAnsi="Arial" w:cs="Arial"/>
          <w:b/>
          <w:bCs/>
          <w:color w:val="000000"/>
          <w:sz w:val="18"/>
          <w:szCs w:val="18"/>
        </w:rPr>
        <w:t xml:space="preserve">, SÜRELER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86"/>
        <w:gridCol w:w="3556"/>
        <w:gridCol w:w="1554"/>
      </w:tblGrid>
      <w:tr w:rsidR="00B8570A" w:rsidRPr="00644A7F" w14:paraId="53560E46" w14:textId="77777777" w:rsidTr="00DA00C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5454C8" w14:textId="77777777" w:rsidR="00B8570A" w:rsidRPr="00A0094E" w:rsidRDefault="00B8570A" w:rsidP="00644A7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456C01" w14:textId="77777777" w:rsidR="00B8570A" w:rsidRPr="00A0094E" w:rsidRDefault="00B8570A" w:rsidP="00644A7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0094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Proje Öneri Sahipleri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4D12B1" w14:textId="77777777" w:rsidR="00B8570A" w:rsidRPr="00A0094E" w:rsidRDefault="00B8570A" w:rsidP="00644A7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0094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Görev Alacakları Aşamalar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D2F035" w14:textId="77777777" w:rsidR="00B8570A" w:rsidRPr="00A0094E" w:rsidRDefault="00B8570A" w:rsidP="00644A7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0094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Ayıracakları Süre (%)</w:t>
            </w:r>
          </w:p>
        </w:tc>
      </w:tr>
      <w:tr w:rsidR="00B8570A" w:rsidRPr="00A0094E" w14:paraId="50EDF246" w14:textId="77777777" w:rsidTr="00431A4B">
        <w:trPr>
          <w:trHeight w:val="5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7849" w14:textId="77777777" w:rsidR="00B8570A" w:rsidRPr="00A0094E" w:rsidRDefault="00B8570A" w:rsidP="00644A7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0094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Proje Yürütücüsü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EBA" w14:textId="4B7A8C2A" w:rsidR="00B8570A" w:rsidRPr="00A0094E" w:rsidRDefault="00B8570A" w:rsidP="00644A7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6FB" w14:textId="4BFD322B" w:rsidR="00B8570A" w:rsidRPr="00A0094E" w:rsidRDefault="00B8570A" w:rsidP="00123BA6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53C2" w14:textId="4798CCFF" w:rsidR="00B8570A" w:rsidRPr="00A0094E" w:rsidRDefault="00B8570A" w:rsidP="00644A7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8570A" w:rsidRPr="00A0094E" w14:paraId="19D81168" w14:textId="77777777" w:rsidTr="00431A4B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521" w14:textId="77777777" w:rsidR="00B8570A" w:rsidRPr="00A0094E" w:rsidRDefault="00B8570A" w:rsidP="00644A7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644A7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Proje Araştırmacısı 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AB1" w14:textId="3AEAA458" w:rsidR="00B8570A" w:rsidRPr="00A0094E" w:rsidRDefault="00B8570A" w:rsidP="00644A7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AC2" w14:textId="78143964" w:rsidR="00B8570A" w:rsidRPr="00A0094E" w:rsidRDefault="00B8570A" w:rsidP="00644A7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91A" w14:textId="375FFA5B" w:rsidR="00B8570A" w:rsidRPr="00A0094E" w:rsidRDefault="00B8570A" w:rsidP="00644A7F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316CB852" w14:textId="77777777" w:rsidR="00B8570A" w:rsidRDefault="00B8570A" w:rsidP="00B8570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6"/>
          <w:szCs w:val="18"/>
        </w:rPr>
        <w:t xml:space="preserve">   </w:t>
      </w:r>
      <w:r w:rsidRPr="004C7297">
        <w:rPr>
          <w:rFonts w:ascii="Arial" w:hAnsi="Arial"/>
          <w:b/>
          <w:bCs/>
          <w:sz w:val="16"/>
          <w:szCs w:val="18"/>
        </w:rPr>
        <w:t>(*)</w:t>
      </w:r>
      <w:r>
        <w:rPr>
          <w:rFonts w:ascii="Arial" w:hAnsi="Arial"/>
          <w:b/>
          <w:bCs/>
          <w:sz w:val="16"/>
          <w:szCs w:val="18"/>
        </w:rPr>
        <w:t xml:space="preserve"> </w:t>
      </w:r>
      <w:r w:rsidRPr="00AE07C0">
        <w:rPr>
          <w:rFonts w:ascii="Arial" w:hAnsi="Arial" w:cs="Arial"/>
          <w:sz w:val="16"/>
          <w:szCs w:val="16"/>
        </w:rPr>
        <w:t>Tablodaki satırlar gerektiği kadar genişletilebilir ve çoğaltılabilir.</w:t>
      </w:r>
    </w:p>
    <w:p w14:paraId="32E7ED05" w14:textId="77777777" w:rsidR="003B081C" w:rsidRDefault="00B8570A" w:rsidP="003B081C">
      <w:pPr>
        <w:pStyle w:val="WW-NormalWeb1"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AE07C0">
        <w:rPr>
          <w:rFonts w:ascii="Arial" w:hAnsi="Arial"/>
          <w:b/>
          <w:bCs/>
          <w:sz w:val="16"/>
          <w:szCs w:val="16"/>
        </w:rPr>
        <w:t>(**)</w:t>
      </w:r>
      <w:r w:rsidRPr="00AE07C0">
        <w:rPr>
          <w:rFonts w:ascii="Arial" w:hAnsi="Arial"/>
          <w:sz w:val="16"/>
          <w:szCs w:val="16"/>
        </w:rPr>
        <w:t xml:space="preserve"> Sütun toplamı 100 olmalıdır</w:t>
      </w:r>
      <w:r>
        <w:rPr>
          <w:rFonts w:ascii="Arial" w:hAnsi="Arial"/>
          <w:sz w:val="16"/>
          <w:szCs w:val="16"/>
        </w:rPr>
        <w:t>.</w:t>
      </w:r>
    </w:p>
    <w:p w14:paraId="067C9A62" w14:textId="77777777" w:rsidR="00B8570A" w:rsidRDefault="00B8570A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3236EBE4" w14:textId="77777777" w:rsidR="00E70F1C" w:rsidRDefault="00E70F1C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4156E0FA" w14:textId="77777777" w:rsidR="00E70F1C" w:rsidRDefault="00E70F1C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05533DE3" w14:textId="77777777" w:rsidR="00E70F1C" w:rsidRDefault="00E70F1C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362D31B6" w14:textId="77777777" w:rsidR="00E17778" w:rsidRDefault="00E17778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62B1088E" w14:textId="77777777" w:rsidR="00E17778" w:rsidRDefault="00E17778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3086DE4E" w14:textId="77777777" w:rsidR="00E17778" w:rsidRDefault="00E17778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12077496" w14:textId="77777777" w:rsidR="00E70F1C" w:rsidRDefault="00E70F1C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7FEA8C83" w14:textId="77777777" w:rsidR="00DA00C5" w:rsidRDefault="00DA00C5" w:rsidP="003B081C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63E13AFD" w14:textId="5307ACE9" w:rsidR="00D946F4" w:rsidRPr="00F11A3D" w:rsidRDefault="00D946F4" w:rsidP="00796959">
      <w:pPr>
        <w:pStyle w:val="WW-NormalWeb1"/>
        <w:numPr>
          <w:ilvl w:val="1"/>
          <w:numId w:val="8"/>
        </w:numPr>
        <w:tabs>
          <w:tab w:val="left" w:pos="426"/>
        </w:tabs>
        <w:spacing w:before="0" w:after="0" w:line="48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11A3D">
        <w:rPr>
          <w:rFonts w:ascii="Arial" w:hAnsi="Arial" w:cs="Arial"/>
          <w:b/>
          <w:bCs/>
          <w:sz w:val="18"/>
          <w:szCs w:val="18"/>
        </w:rPr>
        <w:lastRenderedPageBreak/>
        <w:t>ARAŞTIRMA OLANAKLARI</w:t>
      </w:r>
    </w:p>
    <w:p w14:paraId="2D01AE11" w14:textId="35209EEF" w:rsidR="00911D06" w:rsidRDefault="00D946F4" w:rsidP="00D946F4">
      <w:pPr>
        <w:jc w:val="both"/>
        <w:rPr>
          <w:rFonts w:ascii="Arial" w:hAnsi="Arial" w:cs="Arial"/>
          <w:bCs/>
          <w:sz w:val="18"/>
          <w:szCs w:val="18"/>
        </w:rPr>
      </w:pPr>
      <w:r w:rsidRPr="00F11A3D">
        <w:rPr>
          <w:rFonts w:ascii="Arial" w:hAnsi="Arial" w:cs="Arial"/>
          <w:sz w:val="18"/>
          <w:szCs w:val="18"/>
        </w:rPr>
        <w:t xml:space="preserve">Bu bölümde projenin yürütüleceği </w:t>
      </w:r>
      <w:r w:rsidR="001976D1">
        <w:rPr>
          <w:rFonts w:ascii="Arial" w:hAnsi="Arial" w:cs="Arial"/>
          <w:bCs/>
          <w:sz w:val="18"/>
          <w:szCs w:val="18"/>
        </w:rPr>
        <w:t>birimde/kurumda</w:t>
      </w:r>
      <w:r w:rsidRPr="004B5F09">
        <w:rPr>
          <w:rFonts w:ascii="Cambria" w:hAnsi="Cambria"/>
          <w:bCs/>
          <w:i/>
          <w:iCs/>
          <w:sz w:val="18"/>
          <w:szCs w:val="18"/>
        </w:rPr>
        <w:t xml:space="preserve"> </w:t>
      </w:r>
      <w:r w:rsidRPr="00F11A3D">
        <w:rPr>
          <w:rFonts w:ascii="Arial" w:hAnsi="Arial" w:cs="Arial"/>
          <w:bCs/>
          <w:sz w:val="18"/>
          <w:szCs w:val="18"/>
        </w:rPr>
        <w:t>var olup da projede kullanılacak olan</w:t>
      </w:r>
      <w:r w:rsidRPr="00F11A3D">
        <w:rPr>
          <w:rFonts w:ascii="Arial" w:hAnsi="Arial" w:cs="Arial"/>
          <w:b/>
          <w:sz w:val="18"/>
          <w:szCs w:val="18"/>
        </w:rPr>
        <w:t xml:space="preserve"> </w:t>
      </w:r>
      <w:r w:rsidRPr="00F11A3D">
        <w:rPr>
          <w:rFonts w:ascii="Arial" w:hAnsi="Arial" w:cs="Arial"/>
          <w:bCs/>
          <w:sz w:val="18"/>
          <w:szCs w:val="18"/>
        </w:rPr>
        <w:t xml:space="preserve">altyapı/ekipman </w:t>
      </w:r>
      <w:r>
        <w:rPr>
          <w:rFonts w:ascii="Arial" w:hAnsi="Arial" w:cs="Arial"/>
          <w:bCs/>
          <w:sz w:val="18"/>
          <w:szCs w:val="18"/>
        </w:rPr>
        <w:t>(laboratuvar,</w:t>
      </w:r>
      <w:r w:rsidRPr="004B5F09">
        <w:rPr>
          <w:rFonts w:ascii="Arial" w:hAnsi="Arial" w:cs="Arial"/>
          <w:bCs/>
          <w:sz w:val="18"/>
          <w:szCs w:val="18"/>
        </w:rPr>
        <w:t xml:space="preserve"> araç, makine-teçhizat</w:t>
      </w:r>
      <w:r>
        <w:rPr>
          <w:rFonts w:ascii="Arial" w:hAnsi="Arial" w:cs="Arial"/>
          <w:bCs/>
          <w:sz w:val="18"/>
          <w:szCs w:val="18"/>
        </w:rPr>
        <w:t xml:space="preserve"> vb.</w:t>
      </w:r>
      <w:r w:rsidRPr="004B5F09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olanaklar</w:t>
      </w:r>
      <w:r w:rsidRPr="00F11A3D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aşağıdaki tabloda </w:t>
      </w:r>
      <w:r w:rsidRPr="00F11A3D">
        <w:rPr>
          <w:rFonts w:ascii="Arial" w:hAnsi="Arial" w:cs="Arial"/>
          <w:bCs/>
          <w:sz w:val="18"/>
          <w:szCs w:val="18"/>
        </w:rPr>
        <w:t>belirtilmeli</w:t>
      </w:r>
      <w:r>
        <w:rPr>
          <w:rFonts w:ascii="Arial" w:hAnsi="Arial" w:cs="Arial"/>
          <w:bCs/>
          <w:sz w:val="18"/>
          <w:szCs w:val="18"/>
        </w:rPr>
        <w:t>dir.</w:t>
      </w:r>
    </w:p>
    <w:p w14:paraId="347F968C" w14:textId="77777777" w:rsidR="00D946F4" w:rsidRPr="00F11A3D" w:rsidRDefault="00D946F4" w:rsidP="00D946F4">
      <w:pPr>
        <w:jc w:val="both"/>
        <w:rPr>
          <w:rFonts w:ascii="Arial" w:hAnsi="Arial" w:cs="Arial"/>
          <w:sz w:val="18"/>
          <w:szCs w:val="18"/>
        </w:rPr>
      </w:pPr>
    </w:p>
    <w:p w14:paraId="1DBF4091" w14:textId="77777777" w:rsidR="00D946F4" w:rsidRPr="00422177" w:rsidRDefault="00D946F4" w:rsidP="00D946F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B5F09">
        <w:rPr>
          <w:rFonts w:ascii="Arial" w:hAnsi="Arial" w:cs="Arial"/>
          <w:b/>
          <w:bCs/>
          <w:sz w:val="18"/>
          <w:szCs w:val="18"/>
        </w:rPr>
        <w:t xml:space="preserve">MEVCUT </w:t>
      </w:r>
      <w:r>
        <w:rPr>
          <w:rFonts w:ascii="Arial" w:hAnsi="Arial" w:cs="Arial"/>
          <w:b/>
          <w:bCs/>
          <w:sz w:val="18"/>
          <w:szCs w:val="18"/>
        </w:rPr>
        <w:t xml:space="preserve">ARAŞTIRMA OLANAKLARI </w:t>
      </w:r>
      <w:r w:rsidRPr="004B5F09">
        <w:rPr>
          <w:rFonts w:ascii="Arial" w:hAnsi="Arial" w:cs="Arial"/>
          <w:b/>
          <w:bCs/>
          <w:sz w:val="18"/>
          <w:szCs w:val="18"/>
        </w:rPr>
        <w:t>TABLOSU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C7297">
        <w:rPr>
          <w:rFonts w:ascii="Arial" w:hAnsi="Arial"/>
          <w:b/>
          <w:bCs/>
          <w:sz w:val="16"/>
          <w:szCs w:val="18"/>
        </w:rPr>
        <w:t>(*)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3073"/>
        <w:gridCol w:w="3512"/>
      </w:tblGrid>
      <w:tr w:rsidR="00D946F4" w:rsidRPr="00F11A3D" w14:paraId="2035B95D" w14:textId="77777777" w:rsidTr="0061189F">
        <w:trPr>
          <w:trHeight w:val="582"/>
          <w:jc w:val="center"/>
        </w:trPr>
        <w:tc>
          <w:tcPr>
            <w:tcW w:w="1784" w:type="pct"/>
            <w:shd w:val="clear" w:color="auto" w:fill="D9D9D9"/>
            <w:noWrap/>
            <w:vAlign w:val="center"/>
          </w:tcPr>
          <w:p w14:paraId="4D1CCDFF" w14:textId="77777777" w:rsidR="00D946F4" w:rsidRDefault="00D946F4" w:rsidP="006118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Mevcut Altyapı/Ekipman Türü, Modeli</w:t>
            </w:r>
          </w:p>
          <w:p w14:paraId="651788E0" w14:textId="77777777" w:rsidR="00D946F4" w:rsidRPr="00F11A3D" w:rsidRDefault="00D946F4" w:rsidP="00611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(Laboratuvar,</w:t>
            </w:r>
            <w:r w:rsidRPr="00D448AC">
              <w:rPr>
                <w:rFonts w:ascii="Arial" w:hAnsi="Arial" w:cs="Arial"/>
                <w:sz w:val="18"/>
                <w:szCs w:val="18"/>
              </w:rPr>
              <w:t xml:space="preserve"> Araç, Makine-Teçhizat</w:t>
            </w:r>
            <w:r>
              <w:rPr>
                <w:rFonts w:ascii="Arial" w:hAnsi="Arial" w:cs="Arial"/>
                <w:sz w:val="18"/>
                <w:szCs w:val="18"/>
              </w:rPr>
              <w:t xml:space="preserve"> vb.</w:t>
            </w:r>
            <w:r w:rsidRPr="00D448A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01" w:type="pct"/>
            <w:shd w:val="clear" w:color="auto" w:fill="D9D9D9"/>
            <w:vAlign w:val="center"/>
          </w:tcPr>
          <w:p w14:paraId="52EAE007" w14:textId="77777777" w:rsidR="00D946F4" w:rsidRPr="00F11A3D" w:rsidRDefault="00D946F4" w:rsidP="001976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Mevcut Olduğu </w:t>
            </w:r>
            <w:r w:rsidR="001976D1">
              <w:rPr>
                <w:rFonts w:ascii="Arial" w:hAnsi="Arial" w:cs="Arial"/>
                <w:b/>
                <w:bCs/>
                <w:sz w:val="18"/>
                <w:szCs w:val="18"/>
              </w:rPr>
              <w:t>Birim/Kurum</w:t>
            </w:r>
          </w:p>
        </w:tc>
        <w:tc>
          <w:tcPr>
            <w:tcW w:w="1715" w:type="pct"/>
            <w:shd w:val="clear" w:color="auto" w:fill="D9D9D9"/>
            <w:noWrap/>
            <w:vAlign w:val="center"/>
            <w:hideMark/>
          </w:tcPr>
          <w:p w14:paraId="17A1408A" w14:textId="77777777" w:rsidR="00D946F4" w:rsidRPr="00F11A3D" w:rsidRDefault="00D946F4" w:rsidP="006118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Projede Kullanım Amacı</w:t>
            </w:r>
          </w:p>
        </w:tc>
      </w:tr>
      <w:tr w:rsidR="00D946F4" w:rsidRPr="00F11A3D" w14:paraId="56CDB307" w14:textId="77777777" w:rsidTr="00E22DE6">
        <w:trPr>
          <w:trHeight w:val="507"/>
          <w:jc w:val="center"/>
        </w:trPr>
        <w:tc>
          <w:tcPr>
            <w:tcW w:w="1784" w:type="pct"/>
            <w:noWrap/>
            <w:vAlign w:val="center"/>
          </w:tcPr>
          <w:p w14:paraId="4814E659" w14:textId="642177CA" w:rsidR="00D946F4" w:rsidRPr="00F11A3D" w:rsidRDefault="00D946F4" w:rsidP="006118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pct"/>
            <w:vAlign w:val="center"/>
          </w:tcPr>
          <w:p w14:paraId="64D5BBB2" w14:textId="1FFA65D6" w:rsidR="00D946F4" w:rsidRPr="00F11A3D" w:rsidRDefault="00D946F4" w:rsidP="001E75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pct"/>
            <w:noWrap/>
            <w:vAlign w:val="center"/>
          </w:tcPr>
          <w:p w14:paraId="768E93EC" w14:textId="08BB9972" w:rsidR="00D946F4" w:rsidRPr="00F11A3D" w:rsidRDefault="00D946F4" w:rsidP="006118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6F4" w:rsidRPr="00F11A3D" w14:paraId="2E659572" w14:textId="77777777" w:rsidTr="0061189F">
        <w:trPr>
          <w:trHeight w:val="507"/>
          <w:jc w:val="center"/>
        </w:trPr>
        <w:tc>
          <w:tcPr>
            <w:tcW w:w="1784" w:type="pct"/>
            <w:noWrap/>
            <w:vAlign w:val="center"/>
            <w:hideMark/>
          </w:tcPr>
          <w:p w14:paraId="2C59FBC5" w14:textId="77777777" w:rsidR="00D946F4" w:rsidRPr="00F11A3D" w:rsidRDefault="00D946F4" w:rsidP="006118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pct"/>
            <w:vAlign w:val="center"/>
          </w:tcPr>
          <w:p w14:paraId="131C8172" w14:textId="77777777" w:rsidR="00D946F4" w:rsidRPr="00F11A3D" w:rsidRDefault="00D946F4" w:rsidP="00611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pct"/>
            <w:noWrap/>
            <w:vAlign w:val="center"/>
            <w:hideMark/>
          </w:tcPr>
          <w:p w14:paraId="479EB3D4" w14:textId="77777777" w:rsidR="00D946F4" w:rsidRPr="00F11A3D" w:rsidRDefault="00D946F4" w:rsidP="006118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6F4" w:rsidRPr="00F11A3D" w14:paraId="6C5395C1" w14:textId="77777777" w:rsidTr="0061189F">
        <w:trPr>
          <w:trHeight w:val="507"/>
          <w:jc w:val="center"/>
        </w:trPr>
        <w:tc>
          <w:tcPr>
            <w:tcW w:w="1784" w:type="pct"/>
            <w:noWrap/>
            <w:vAlign w:val="center"/>
            <w:hideMark/>
          </w:tcPr>
          <w:p w14:paraId="0A23108E" w14:textId="77777777" w:rsidR="00D946F4" w:rsidRPr="00F11A3D" w:rsidRDefault="00D946F4" w:rsidP="006118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pct"/>
            <w:vAlign w:val="center"/>
          </w:tcPr>
          <w:p w14:paraId="7E3EDEC4" w14:textId="77777777" w:rsidR="00D946F4" w:rsidRPr="00F11A3D" w:rsidRDefault="00D946F4" w:rsidP="00611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pct"/>
            <w:noWrap/>
            <w:vAlign w:val="center"/>
            <w:hideMark/>
          </w:tcPr>
          <w:p w14:paraId="4CF4F479" w14:textId="77777777" w:rsidR="00D946F4" w:rsidRPr="00F11A3D" w:rsidRDefault="00D946F4" w:rsidP="006118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A4F81C" w14:textId="77777777" w:rsidR="00D946F4" w:rsidRPr="003742A7" w:rsidRDefault="00D946F4" w:rsidP="00D946F4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  <w:r w:rsidRPr="003742A7">
        <w:rPr>
          <w:rFonts w:ascii="Arial" w:hAnsi="Arial"/>
          <w:b/>
          <w:bCs/>
          <w:sz w:val="16"/>
          <w:szCs w:val="16"/>
        </w:rPr>
        <w:t>(*</w:t>
      </w:r>
      <w:proofErr w:type="gramStart"/>
      <w:r w:rsidRPr="003742A7">
        <w:rPr>
          <w:rFonts w:ascii="Arial" w:hAnsi="Arial"/>
          <w:b/>
          <w:bCs/>
          <w:sz w:val="16"/>
          <w:szCs w:val="16"/>
        </w:rPr>
        <w:t xml:space="preserve">)  </w:t>
      </w:r>
      <w:r w:rsidRPr="003742A7">
        <w:rPr>
          <w:rFonts w:ascii="Arial" w:hAnsi="Arial" w:cs="Arial"/>
          <w:sz w:val="16"/>
          <w:szCs w:val="16"/>
        </w:rPr>
        <w:t>Tablodaki</w:t>
      </w:r>
      <w:proofErr w:type="gramEnd"/>
      <w:r w:rsidRPr="003742A7">
        <w:rPr>
          <w:rFonts w:ascii="Arial" w:hAnsi="Arial" w:cs="Arial"/>
          <w:sz w:val="16"/>
          <w:szCs w:val="16"/>
        </w:rPr>
        <w:t xml:space="preserve"> satırlar gerektiği kadar genişletilebilir ve çoğaltılabilir.</w:t>
      </w:r>
    </w:p>
    <w:p w14:paraId="1CCF32B3" w14:textId="67448A0D" w:rsidR="00D946F4" w:rsidRDefault="00D946F4" w:rsidP="00D946F4">
      <w:pPr>
        <w:rPr>
          <w:rFonts w:ascii="Arial" w:hAnsi="Arial" w:cs="Arial"/>
          <w:bCs/>
          <w:sz w:val="18"/>
          <w:szCs w:val="18"/>
        </w:rPr>
      </w:pPr>
    </w:p>
    <w:p w14:paraId="1CCA5FEE" w14:textId="56C770A4" w:rsidR="00B849D2" w:rsidRPr="00ED0671" w:rsidRDefault="00ED0671" w:rsidP="00D946F4">
      <w:pPr>
        <w:pStyle w:val="WW-NormalWeb1"/>
        <w:numPr>
          <w:ilvl w:val="0"/>
          <w:numId w:val="8"/>
        </w:numPr>
        <w:spacing w:before="0" w:after="0"/>
        <w:jc w:val="both"/>
        <w:rPr>
          <w:rFonts w:ascii="Arial" w:hAnsi="Arial" w:cs="Arial"/>
          <w:b/>
          <w:bCs/>
          <w:color w:val="FF0000"/>
          <w:sz w:val="18"/>
          <w:szCs w:val="18"/>
          <w:lang w:eastAsia="tr-TR"/>
        </w:rPr>
      </w:pPr>
      <w:r w:rsidRPr="00ED0671">
        <w:rPr>
          <w:rFonts w:ascii="Arial" w:hAnsi="Arial" w:cs="Arial"/>
          <w:b/>
          <w:bCs/>
          <w:color w:val="FF0000"/>
          <w:sz w:val="18"/>
          <w:szCs w:val="18"/>
          <w:lang w:eastAsia="tr-TR"/>
        </w:rPr>
        <w:t>KAYNAKLAR</w:t>
      </w:r>
    </w:p>
    <w:p w14:paraId="6585EAAF" w14:textId="77777777" w:rsidR="00167D8E" w:rsidRDefault="00167D8E" w:rsidP="00167D8E">
      <w:pPr>
        <w:pStyle w:val="WW-NormalWeb1"/>
        <w:tabs>
          <w:tab w:val="left" w:pos="6379"/>
        </w:tabs>
        <w:spacing w:before="0" w:after="0"/>
        <w:ind w:right="535"/>
        <w:jc w:val="both"/>
        <w:rPr>
          <w:rFonts w:ascii="Arial" w:hAnsi="Arial" w:cs="Arial"/>
          <w:b/>
          <w:bCs/>
          <w:sz w:val="18"/>
          <w:szCs w:val="18"/>
        </w:rPr>
      </w:pPr>
    </w:p>
    <w:p w14:paraId="00C07CD2" w14:textId="05E47725" w:rsidR="00431A4B" w:rsidRDefault="00431A4B" w:rsidP="00326FC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007E6">
        <w:rPr>
          <w:rFonts w:ascii="Arial" w:hAnsi="Arial" w:cs="Arial"/>
          <w:color w:val="000000"/>
          <w:sz w:val="18"/>
          <w:szCs w:val="18"/>
        </w:rPr>
        <w:t>Bu bölümde, proje önerisinde yararlanılan kaynakların listesi</w:t>
      </w:r>
      <w:r w:rsidRPr="00B011E0">
        <w:rPr>
          <w:rFonts w:ascii="Arial" w:hAnsi="Arial" w:cs="Arial"/>
          <w:color w:val="000000"/>
          <w:sz w:val="18"/>
          <w:szCs w:val="18"/>
        </w:rPr>
        <w:t xml:space="preserve"> aşağıdaki </w:t>
      </w:r>
      <w:r>
        <w:rPr>
          <w:rFonts w:ascii="Arial" w:hAnsi="Arial" w:cs="Arial"/>
          <w:color w:val="000000"/>
          <w:sz w:val="18"/>
          <w:szCs w:val="18"/>
        </w:rPr>
        <w:t xml:space="preserve">açıklamalara uygun olarak verilmeli ve bu kaynaklara </w:t>
      </w:r>
      <w:r w:rsidRPr="004007E6">
        <w:rPr>
          <w:rFonts w:ascii="Arial" w:hAnsi="Arial" w:cs="Arial"/>
          <w:color w:val="000000"/>
          <w:sz w:val="18"/>
          <w:szCs w:val="18"/>
        </w:rPr>
        <w:t>metin içerisinde atıf yapılmalıdır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738147DF" w14:textId="77777777" w:rsidR="00431A4B" w:rsidRDefault="00431A4B" w:rsidP="00167D8E">
      <w:pPr>
        <w:pStyle w:val="WW-NormalWeb1"/>
        <w:tabs>
          <w:tab w:val="left" w:pos="6379"/>
        </w:tabs>
        <w:spacing w:before="0" w:after="0"/>
        <w:ind w:right="535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1"/>
      </w:tblGrid>
      <w:tr w:rsidR="00ED0671" w14:paraId="019103ED" w14:textId="77777777" w:rsidTr="00ED0671">
        <w:trPr>
          <w:trHeight w:val="1645"/>
        </w:trPr>
        <w:tc>
          <w:tcPr>
            <w:tcW w:w="10341" w:type="dxa"/>
          </w:tcPr>
          <w:p w14:paraId="009B2AA8" w14:textId="54A98A95" w:rsidR="00906696" w:rsidRDefault="00906696" w:rsidP="00906696">
            <w:pPr>
              <w:pStyle w:val="WW-NormalWeb1"/>
              <w:spacing w:before="0" w:after="0"/>
              <w:jc w:val="both"/>
              <w:rPr>
                <w:rFonts w:ascii="Arial" w:eastAsia="Calibri" w:hAnsi="Arial" w:cs="Arial"/>
                <w:color w:val="000000"/>
                <w:sz w:val="18"/>
                <w:lang w:eastAsia="en-US"/>
              </w:rPr>
            </w:pPr>
            <w:r w:rsidRPr="0090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Kaynaklar: </w:t>
            </w:r>
            <w:r w:rsidRPr="009066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Makale, yayın vb. alfabetik</w:t>
            </w:r>
            <w:r w:rsidR="00A33F24" w:rsidRPr="00B011E0">
              <w:rPr>
                <w:rFonts w:ascii="Arial" w:hAnsi="Arial" w:cs="Arial"/>
                <w:color w:val="000000"/>
                <w:sz w:val="18"/>
                <w:szCs w:val="18"/>
              </w:rPr>
              <w:t xml:space="preserve"> sırada yazılır.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F1C">
              <w:rPr>
                <w:rFonts w:ascii="Arial" w:eastAsia="Calibri" w:hAnsi="Arial" w:cs="Arial"/>
                <w:color w:val="000000"/>
                <w:sz w:val="18"/>
                <w:lang w:eastAsia="en-US"/>
              </w:rPr>
              <w:t>Varsa başka üniversite,</w:t>
            </w:r>
            <w:r>
              <w:rPr>
                <w:rFonts w:ascii="Arial" w:eastAsia="Calibri" w:hAnsi="Arial" w:cs="Arial"/>
                <w:color w:val="000000"/>
                <w:sz w:val="18"/>
                <w:lang w:eastAsia="en-US"/>
              </w:rPr>
              <w:t xml:space="preserve"> </w:t>
            </w:r>
            <w:r w:rsidRPr="00E70F1C">
              <w:rPr>
                <w:rFonts w:ascii="Arial" w:eastAsia="Calibri" w:hAnsi="Arial" w:cs="Arial"/>
                <w:color w:val="000000"/>
                <w:sz w:val="18"/>
                <w:lang w:eastAsia="en-US"/>
              </w:rPr>
              <w:t>araştırma merkezleri</w:t>
            </w:r>
            <w:r>
              <w:rPr>
                <w:rFonts w:ascii="Arial" w:eastAsia="Calibri" w:hAnsi="Arial" w:cs="Arial"/>
                <w:color w:val="000000"/>
                <w:sz w:val="18"/>
                <w:lang w:eastAsia="en-US"/>
              </w:rPr>
              <w:t xml:space="preserve">, kurum ve kuruluşlardan </w:t>
            </w:r>
            <w:r w:rsidRPr="00E70F1C">
              <w:rPr>
                <w:rFonts w:ascii="Arial" w:eastAsia="Calibri" w:hAnsi="Arial" w:cs="Arial"/>
                <w:color w:val="000000"/>
                <w:sz w:val="18"/>
                <w:lang w:eastAsia="en-US"/>
              </w:rPr>
              <w:t>örnekler</w:t>
            </w:r>
            <w:r>
              <w:rPr>
                <w:rFonts w:ascii="Arial" w:eastAsia="Calibri" w:hAnsi="Arial" w:cs="Arial"/>
                <w:color w:val="000000"/>
                <w:sz w:val="18"/>
                <w:lang w:eastAsia="en-US"/>
              </w:rPr>
              <w:t xml:space="preserve"> / web sayfaları</w:t>
            </w:r>
            <w:r w:rsidRPr="00E70F1C">
              <w:rPr>
                <w:rFonts w:ascii="Arial" w:eastAsia="Calibri" w:hAnsi="Arial" w:cs="Arial"/>
                <w:color w:val="000000"/>
                <w:sz w:val="18"/>
                <w:lang w:eastAsia="en-US"/>
              </w:rPr>
              <w:t xml:space="preserve"> verilmelidir.</w:t>
            </w:r>
            <w:r>
              <w:rPr>
                <w:rFonts w:ascii="Arial" w:eastAsia="Calibri" w:hAnsi="Arial" w:cs="Arial"/>
                <w:color w:val="000000"/>
                <w:sz w:val="18"/>
                <w:lang w:eastAsia="en-US"/>
              </w:rPr>
              <w:t xml:space="preserve"> </w:t>
            </w:r>
          </w:p>
          <w:p w14:paraId="2D15CA4D" w14:textId="5BC02D4C" w:rsidR="00A33F24" w:rsidRPr="00B011E0" w:rsidRDefault="00A33F24" w:rsidP="00A33F24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E47609" w14:textId="70F317DC" w:rsidR="00ED0671" w:rsidRDefault="00A33F24" w:rsidP="00326FC2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1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CC19867" w14:textId="77777777" w:rsidR="00167D8E" w:rsidRDefault="00167D8E" w:rsidP="00167D8E">
      <w:pPr>
        <w:pStyle w:val="WW-NormalWeb1"/>
        <w:tabs>
          <w:tab w:val="left" w:pos="6379"/>
        </w:tabs>
        <w:spacing w:before="0" w:after="0"/>
        <w:ind w:right="535"/>
        <w:jc w:val="both"/>
        <w:rPr>
          <w:rFonts w:ascii="Arial" w:hAnsi="Arial" w:cs="Arial"/>
          <w:b/>
          <w:bCs/>
          <w:sz w:val="18"/>
          <w:szCs w:val="18"/>
        </w:rPr>
      </w:pPr>
    </w:p>
    <w:p w14:paraId="50B371A0" w14:textId="7EA7DEFA" w:rsidR="00167D8E" w:rsidRPr="00857BAD" w:rsidRDefault="00167D8E" w:rsidP="00ED0671">
      <w:pPr>
        <w:pStyle w:val="WW-NormalWeb1"/>
        <w:numPr>
          <w:ilvl w:val="0"/>
          <w:numId w:val="8"/>
        </w:numPr>
        <w:tabs>
          <w:tab w:val="left" w:pos="6379"/>
        </w:tabs>
        <w:spacing w:before="0" w:after="0"/>
        <w:ind w:right="535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 w:rsidRPr="00857BAD">
        <w:rPr>
          <w:rFonts w:ascii="Arial" w:hAnsi="Arial" w:cs="Arial"/>
          <w:b/>
          <w:bCs/>
          <w:color w:val="FF0000"/>
          <w:sz w:val="18"/>
          <w:szCs w:val="18"/>
        </w:rPr>
        <w:t>BÜTÇE ve GEREKÇESİ</w:t>
      </w:r>
    </w:p>
    <w:p w14:paraId="0F1AF4AC" w14:textId="77777777" w:rsidR="00167D8E" w:rsidRPr="008E1D8F" w:rsidRDefault="00167D8E" w:rsidP="00167D8E">
      <w:pPr>
        <w:pStyle w:val="WW-NormalWeb1"/>
        <w:tabs>
          <w:tab w:val="left" w:pos="6379"/>
        </w:tabs>
        <w:spacing w:before="0" w:after="0"/>
        <w:ind w:right="535"/>
        <w:jc w:val="both"/>
        <w:rPr>
          <w:rFonts w:ascii="Arial" w:hAnsi="Arial" w:cs="Arial"/>
          <w:b/>
          <w:bCs/>
          <w:sz w:val="18"/>
          <w:szCs w:val="18"/>
        </w:rPr>
      </w:pPr>
    </w:p>
    <w:p w14:paraId="18293364" w14:textId="1142FD3B" w:rsidR="00167D8E" w:rsidRPr="008E1D8F" w:rsidRDefault="00167D8E" w:rsidP="00167D8E">
      <w:pPr>
        <w:pStyle w:val="WW-NormalWeb1"/>
        <w:tabs>
          <w:tab w:val="left" w:pos="10348"/>
        </w:tabs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8E1D8F">
        <w:rPr>
          <w:rFonts w:ascii="Arial" w:hAnsi="Arial" w:cs="Arial"/>
          <w:sz w:val="18"/>
          <w:szCs w:val="18"/>
        </w:rPr>
        <w:t>alep edilen desteğin her bir kalemi için ayrıntılı gerekçe verilmeli</w:t>
      </w:r>
      <w:r>
        <w:rPr>
          <w:rFonts w:ascii="Arial" w:hAnsi="Arial" w:cs="Arial"/>
          <w:sz w:val="18"/>
          <w:szCs w:val="18"/>
        </w:rPr>
        <w:t>dir.</w:t>
      </w:r>
      <w:r w:rsidR="001D7BA5">
        <w:rPr>
          <w:rFonts w:ascii="Arial" w:hAnsi="Arial" w:cs="Arial"/>
          <w:sz w:val="18"/>
          <w:szCs w:val="18"/>
        </w:rPr>
        <w:t xml:space="preserve"> </w:t>
      </w:r>
      <w:r w:rsidR="001D7BA5" w:rsidRPr="007C0828">
        <w:rPr>
          <w:rFonts w:ascii="Arial" w:hAnsi="Arial" w:cs="Arial"/>
          <w:color w:val="FF0000"/>
          <w:sz w:val="18"/>
          <w:szCs w:val="18"/>
        </w:rPr>
        <w:t xml:space="preserve">Ayrıca, alınması önerilen mal ve malzemeler için teknik şartname ve proforma faturanın proje önerisine eklenmesi gerekmektedir. </w:t>
      </w:r>
    </w:p>
    <w:p w14:paraId="531FBA42" w14:textId="77777777" w:rsidR="00326FC2" w:rsidRDefault="00326FC2" w:rsidP="00167D8E">
      <w:pPr>
        <w:ind w:right="-567"/>
        <w:jc w:val="center"/>
        <w:rPr>
          <w:rFonts w:ascii="Arial" w:hAnsi="Arial" w:cs="Arial"/>
          <w:b/>
          <w:sz w:val="18"/>
          <w:szCs w:val="18"/>
        </w:rPr>
      </w:pPr>
    </w:p>
    <w:p w14:paraId="6C52B01E" w14:textId="77777777" w:rsidR="00796959" w:rsidRDefault="00796959" w:rsidP="00167D8E">
      <w:pPr>
        <w:ind w:right="-567"/>
        <w:jc w:val="center"/>
        <w:rPr>
          <w:rFonts w:ascii="Arial" w:hAnsi="Arial" w:cs="Arial"/>
          <w:b/>
          <w:sz w:val="18"/>
          <w:szCs w:val="18"/>
        </w:rPr>
      </w:pPr>
    </w:p>
    <w:p w14:paraId="57669B78" w14:textId="77777777" w:rsidR="00167D8E" w:rsidRPr="008E1D8F" w:rsidRDefault="00167D8E" w:rsidP="00167D8E">
      <w:pPr>
        <w:ind w:right="-567"/>
        <w:jc w:val="center"/>
        <w:rPr>
          <w:rFonts w:ascii="Arial" w:hAnsi="Arial" w:cs="Arial"/>
          <w:b/>
          <w:sz w:val="18"/>
          <w:szCs w:val="18"/>
        </w:rPr>
      </w:pPr>
      <w:r w:rsidRPr="008E1D8F">
        <w:rPr>
          <w:rFonts w:ascii="Arial" w:hAnsi="Arial" w:cs="Arial"/>
          <w:b/>
          <w:sz w:val="18"/>
          <w:szCs w:val="18"/>
        </w:rPr>
        <w:t>TALEP EDİLEN BÜTÇE TABLOSU</w:t>
      </w:r>
    </w:p>
    <w:p w14:paraId="166739F1" w14:textId="77777777" w:rsidR="00167D8E" w:rsidRPr="008E1D8F" w:rsidRDefault="00167D8E" w:rsidP="00167D8E">
      <w:pPr>
        <w:ind w:right="-567"/>
        <w:jc w:val="center"/>
        <w:rPr>
          <w:rFonts w:ascii="Arial" w:hAnsi="Arial" w:cs="Arial"/>
          <w:b/>
          <w:sz w:val="18"/>
          <w:szCs w:val="18"/>
        </w:rPr>
      </w:pPr>
    </w:p>
    <w:p w14:paraId="112682E2" w14:textId="25D1945C" w:rsidR="00167D8E" w:rsidRPr="008E1D8F" w:rsidRDefault="00167D8E" w:rsidP="00167D8E">
      <w:pPr>
        <w:ind w:right="-567"/>
        <w:rPr>
          <w:rFonts w:ascii="Arial" w:hAnsi="Arial" w:cs="Arial"/>
          <w:sz w:val="16"/>
          <w:szCs w:val="16"/>
        </w:rPr>
      </w:pPr>
      <w:r w:rsidRPr="008E1D8F">
        <w:rPr>
          <w:rFonts w:ascii="Arial" w:hAnsi="Arial" w:cs="Arial"/>
          <w:sz w:val="16"/>
          <w:szCs w:val="16"/>
        </w:rPr>
        <w:t>(</w:t>
      </w:r>
      <w:r w:rsidR="00836769" w:rsidRPr="00836769">
        <w:rPr>
          <w:rFonts w:ascii="Arial" w:hAnsi="Arial" w:cs="Arial"/>
          <w:sz w:val="16"/>
          <w:szCs w:val="16"/>
        </w:rPr>
        <w:t>Talep edilen parasal desteğin her bir kalemi için ayrıntılı gerekçe verilmelidir</w:t>
      </w:r>
      <w:r w:rsidRPr="008E1D8F">
        <w:rPr>
          <w:rFonts w:ascii="Arial" w:hAnsi="Arial" w:cs="Arial"/>
          <w:sz w:val="16"/>
          <w:szCs w:val="16"/>
        </w:rPr>
        <w:t>. Tablodaki satırlar ihtiyaç duyuldukça çoğaltılabilir ve yazım alanları genişletilebilir.)</w:t>
      </w:r>
    </w:p>
    <w:p w14:paraId="0D77D1A6" w14:textId="77777777" w:rsidR="00167D8E" w:rsidRPr="008E1D8F" w:rsidRDefault="00167D8E" w:rsidP="00167D8E">
      <w:pPr>
        <w:pStyle w:val="WW-NormalWeb1"/>
        <w:spacing w:before="0"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6592"/>
      </w:tblGrid>
      <w:tr w:rsidR="00167D8E" w:rsidRPr="008E1D8F" w14:paraId="05E32939" w14:textId="77777777" w:rsidTr="001D7BA5">
        <w:tc>
          <w:tcPr>
            <w:tcW w:w="10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293F6" w14:textId="1257F299" w:rsidR="00167D8E" w:rsidRPr="008E1D8F" w:rsidRDefault="00167D8E" w:rsidP="00FA1E42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Alınması Önerilen Makine – Teçhizat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(03.7</w:t>
            </w: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167D8E" w:rsidRPr="008E1D8F" w14:paraId="29B74872" w14:textId="77777777" w:rsidTr="001D7BA5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B135E9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>Adı / Modeli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336B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sz w:val="18"/>
                <w:szCs w:val="18"/>
              </w:rPr>
              <w:t>Kullanım Gerekçesi</w:t>
            </w:r>
          </w:p>
        </w:tc>
      </w:tr>
      <w:tr w:rsidR="00167D8E" w:rsidRPr="008E1D8F" w14:paraId="61FF6233" w14:textId="77777777" w:rsidTr="001D7BA5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762F635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352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26FC2" w:rsidRPr="008E1D8F" w14:paraId="2C91205B" w14:textId="77777777" w:rsidTr="001D7BA5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3EA257A" w14:textId="77777777" w:rsidR="00326FC2" w:rsidRPr="008E1D8F" w:rsidRDefault="00326FC2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7F02" w14:textId="77777777" w:rsidR="00326FC2" w:rsidRPr="008E1D8F" w:rsidRDefault="00326FC2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14:paraId="1A68D9EE" w14:textId="77777777" w:rsidR="00167D8E" w:rsidRDefault="00167D8E" w:rsidP="00167D8E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2A7BA463" w14:textId="77777777" w:rsidR="00FA1E42" w:rsidRPr="008E1D8F" w:rsidRDefault="00FA1E42" w:rsidP="00167D8E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6568"/>
      </w:tblGrid>
      <w:tr w:rsidR="00167D8E" w:rsidRPr="008E1D8F" w14:paraId="380BF0D9" w14:textId="77777777" w:rsidTr="00FB76F8"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D46A5" w14:textId="4E9C022C" w:rsidR="00167D8E" w:rsidRPr="008E1D8F" w:rsidRDefault="00167D8E" w:rsidP="00FA1E42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>Alınması Önerilen Sarf Malzemesi (03.2)</w:t>
            </w:r>
          </w:p>
        </w:tc>
      </w:tr>
      <w:tr w:rsidR="00167D8E" w:rsidRPr="008E1D8F" w14:paraId="3E46B6AE" w14:textId="77777777" w:rsidTr="00FB76F8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23848E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Adı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F9E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sz w:val="18"/>
                <w:szCs w:val="18"/>
              </w:rPr>
              <w:t>Kullanım Gerekçesi</w:t>
            </w:r>
          </w:p>
        </w:tc>
      </w:tr>
      <w:tr w:rsidR="00167D8E" w:rsidRPr="008E1D8F" w14:paraId="0B0811E0" w14:textId="77777777" w:rsidTr="00FB76F8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B1996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A4F" w14:textId="77777777" w:rsidR="00167D8E" w:rsidRPr="00791E13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67D8E" w:rsidRPr="008E1D8F" w14:paraId="76976FE3" w14:textId="77777777" w:rsidTr="00FB76F8">
        <w:tc>
          <w:tcPr>
            <w:tcW w:w="378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26231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C4E6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E5ED91" w14:textId="77777777" w:rsidR="00167D8E" w:rsidRPr="008E1D8F" w:rsidRDefault="00167D8E" w:rsidP="00167D8E">
      <w:pPr>
        <w:pStyle w:val="WW-NormalWeb1"/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30D7A127" w14:textId="77777777" w:rsidR="00167D8E" w:rsidRPr="008E1D8F" w:rsidRDefault="00167D8E" w:rsidP="00167D8E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4898" w:type="pct"/>
        <w:tblInd w:w="108" w:type="dxa"/>
        <w:tblLook w:val="0000" w:firstRow="0" w:lastRow="0" w:firstColumn="0" w:lastColumn="0" w:noHBand="0" w:noVBand="0"/>
      </w:tblPr>
      <w:tblGrid>
        <w:gridCol w:w="2502"/>
        <w:gridCol w:w="2773"/>
        <w:gridCol w:w="4845"/>
      </w:tblGrid>
      <w:tr w:rsidR="00167D8E" w:rsidRPr="008E1D8F" w14:paraId="605FFD8E" w14:textId="77777777" w:rsidTr="00E972BA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E27F6" w14:textId="5F529B93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>Hizmet Alımı (03.5)</w:t>
            </w:r>
          </w:p>
        </w:tc>
      </w:tr>
      <w:tr w:rsidR="00167D8E" w:rsidRPr="008E1D8F" w14:paraId="2F1260A7" w14:textId="77777777" w:rsidTr="0095102C">
        <w:trPr>
          <w:trHeight w:val="357"/>
        </w:trPr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8F0DB8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>Mahiyeti</w:t>
            </w:r>
          </w:p>
        </w:tc>
        <w:tc>
          <w:tcPr>
            <w:tcW w:w="1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0E4394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>Nereden/Kimden Alınacağı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68A5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1D8F">
              <w:rPr>
                <w:rFonts w:ascii="Arial" w:hAnsi="Arial" w:cs="Arial"/>
                <w:b/>
                <w:color w:val="000000"/>
                <w:sz w:val="18"/>
                <w:szCs w:val="18"/>
              </w:rPr>
              <w:t>Gerekçesi</w:t>
            </w:r>
          </w:p>
        </w:tc>
      </w:tr>
      <w:tr w:rsidR="00167D8E" w:rsidRPr="008E1D8F" w14:paraId="3D1B23B5" w14:textId="77777777" w:rsidTr="00326FC2"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12B0EB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B1A27CC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3D5" w14:textId="77777777" w:rsidR="00167D8E" w:rsidRPr="008E1D8F" w:rsidRDefault="00167D8E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26FC2" w:rsidRPr="008E1D8F" w14:paraId="1CDE60BE" w14:textId="77777777" w:rsidTr="00326FC2"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58103F" w14:textId="77777777" w:rsidR="00326FC2" w:rsidRPr="008E1D8F" w:rsidRDefault="00326FC2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74181B" w14:textId="77777777" w:rsidR="00326FC2" w:rsidRPr="008E1D8F" w:rsidRDefault="00326FC2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7C5" w14:textId="77777777" w:rsidR="00326FC2" w:rsidRPr="008E1D8F" w:rsidRDefault="00326FC2" w:rsidP="00E972BA">
            <w:pPr>
              <w:pStyle w:val="WW-NormalWeb1"/>
              <w:snapToGrid w:val="0"/>
              <w:spacing w:before="60" w:after="6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14:paraId="6D8ABC48" w14:textId="77777777" w:rsidR="00167D8E" w:rsidRDefault="00167D8E" w:rsidP="00FB76F8">
      <w:pPr>
        <w:pStyle w:val="WW-NormalWeb1"/>
        <w:snapToGrid w:val="0"/>
        <w:spacing w:before="60" w:after="6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sectPr w:rsidR="00167D8E" w:rsidSect="008A74BE">
      <w:footerReference w:type="default" r:id="rId9"/>
      <w:footnotePr>
        <w:pos w:val="beneathText"/>
      </w:footnotePr>
      <w:pgSz w:w="11899" w:h="16837"/>
      <w:pgMar w:top="851" w:right="6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0555" w14:textId="77777777" w:rsidR="00362730" w:rsidRDefault="00362730">
      <w:r>
        <w:separator/>
      </w:r>
    </w:p>
  </w:endnote>
  <w:endnote w:type="continuationSeparator" w:id="0">
    <w:p w14:paraId="323CA1F0" w14:textId="77777777" w:rsidR="00362730" w:rsidRDefault="0036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2C06" w14:textId="7814AD12" w:rsidR="00F7404A" w:rsidRPr="003E13B6" w:rsidRDefault="00F7404A" w:rsidP="00FB76F8">
    <w:pPr>
      <w:pStyle w:val="AltBilgi"/>
      <w:rPr>
        <w:lang w:val="tr-TR"/>
      </w:rPr>
    </w:pPr>
    <w:proofErr w:type="spellStart"/>
    <w:r>
      <w:rPr>
        <w:sz w:val="16"/>
        <w:szCs w:val="16"/>
      </w:rPr>
      <w:t>Güncelleme</w:t>
    </w:r>
    <w:proofErr w:type="spellEnd"/>
    <w:r>
      <w:rPr>
        <w:sz w:val="16"/>
        <w:szCs w:val="16"/>
      </w:rPr>
      <w:t xml:space="preserve"> Tarihi: </w:t>
    </w:r>
    <w:r w:rsidR="00FB76F8">
      <w:rPr>
        <w:sz w:val="16"/>
        <w:szCs w:val="16"/>
      </w:rPr>
      <w:t>01.01.2025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1800" w14:textId="77777777" w:rsidR="00362730" w:rsidRDefault="00362730">
      <w:r>
        <w:separator/>
      </w:r>
    </w:p>
  </w:footnote>
  <w:footnote w:type="continuationSeparator" w:id="0">
    <w:p w14:paraId="68977762" w14:textId="77777777" w:rsidR="00362730" w:rsidRDefault="0036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5A5D8C"/>
    <w:multiLevelType w:val="hybridMultilevel"/>
    <w:tmpl w:val="58042C62"/>
    <w:lvl w:ilvl="0" w:tplc="D370FF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842FF"/>
    <w:multiLevelType w:val="hybridMultilevel"/>
    <w:tmpl w:val="D05015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46704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676B6A"/>
    <w:multiLevelType w:val="hybridMultilevel"/>
    <w:tmpl w:val="F0849524"/>
    <w:lvl w:ilvl="0" w:tplc="74D45D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B0E2A"/>
    <w:multiLevelType w:val="hybridMultilevel"/>
    <w:tmpl w:val="28F81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D75FE"/>
    <w:multiLevelType w:val="hybridMultilevel"/>
    <w:tmpl w:val="CBD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60C63"/>
    <w:multiLevelType w:val="hybridMultilevel"/>
    <w:tmpl w:val="E2A6A8A4"/>
    <w:lvl w:ilvl="0" w:tplc="4DD0A9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6A64484A"/>
    <w:multiLevelType w:val="hybridMultilevel"/>
    <w:tmpl w:val="F4783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F22C3"/>
    <w:multiLevelType w:val="hybridMultilevel"/>
    <w:tmpl w:val="8ABCB4B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403C01"/>
    <w:multiLevelType w:val="hybridMultilevel"/>
    <w:tmpl w:val="B26C4864"/>
    <w:lvl w:ilvl="0" w:tplc="D1983B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26344"/>
    <w:multiLevelType w:val="multilevel"/>
    <w:tmpl w:val="E76250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1440"/>
      </w:pPr>
      <w:rPr>
        <w:rFonts w:hint="default"/>
      </w:rPr>
    </w:lvl>
  </w:abstractNum>
  <w:num w:numId="1" w16cid:durableId="681324492">
    <w:abstractNumId w:val="0"/>
  </w:num>
  <w:num w:numId="2" w16cid:durableId="1774786978">
    <w:abstractNumId w:val="1"/>
  </w:num>
  <w:num w:numId="3" w16cid:durableId="1223062958">
    <w:abstractNumId w:val="2"/>
  </w:num>
  <w:num w:numId="4" w16cid:durableId="1024012902">
    <w:abstractNumId w:val="3"/>
  </w:num>
  <w:num w:numId="5" w16cid:durableId="1653753775">
    <w:abstractNumId w:val="16"/>
  </w:num>
  <w:num w:numId="6" w16cid:durableId="1308390741">
    <w:abstractNumId w:val="11"/>
  </w:num>
  <w:num w:numId="7" w16cid:durableId="291715615">
    <w:abstractNumId w:val="10"/>
  </w:num>
  <w:num w:numId="8" w16cid:durableId="1487895372">
    <w:abstractNumId w:val="15"/>
  </w:num>
  <w:num w:numId="9" w16cid:durableId="1556506418">
    <w:abstractNumId w:val="6"/>
  </w:num>
  <w:num w:numId="10" w16cid:durableId="1217428390">
    <w:abstractNumId w:val="13"/>
  </w:num>
  <w:num w:numId="11" w16cid:durableId="724986143">
    <w:abstractNumId w:val="9"/>
  </w:num>
  <w:num w:numId="12" w16cid:durableId="494763549">
    <w:abstractNumId w:val="12"/>
  </w:num>
  <w:num w:numId="13" w16cid:durableId="441416134">
    <w:abstractNumId w:val="7"/>
  </w:num>
  <w:num w:numId="14" w16cid:durableId="1535538393">
    <w:abstractNumId w:val="8"/>
  </w:num>
  <w:num w:numId="15" w16cid:durableId="282616173">
    <w:abstractNumId w:val="17"/>
  </w:num>
  <w:num w:numId="16" w16cid:durableId="139273709">
    <w:abstractNumId w:val="4"/>
  </w:num>
  <w:num w:numId="17" w16cid:durableId="570624572">
    <w:abstractNumId w:val="5"/>
  </w:num>
  <w:num w:numId="18" w16cid:durableId="17740906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B8"/>
    <w:rsid w:val="00004565"/>
    <w:rsid w:val="000075C6"/>
    <w:rsid w:val="00016C9D"/>
    <w:rsid w:val="000202FF"/>
    <w:rsid w:val="00026160"/>
    <w:rsid w:val="000301FE"/>
    <w:rsid w:val="000313B4"/>
    <w:rsid w:val="00033C98"/>
    <w:rsid w:val="000346AB"/>
    <w:rsid w:val="00045810"/>
    <w:rsid w:val="00052CE8"/>
    <w:rsid w:val="00054AB7"/>
    <w:rsid w:val="00057484"/>
    <w:rsid w:val="00063594"/>
    <w:rsid w:val="0006748E"/>
    <w:rsid w:val="00067B47"/>
    <w:rsid w:val="000744AB"/>
    <w:rsid w:val="00074B76"/>
    <w:rsid w:val="000904F9"/>
    <w:rsid w:val="000919AD"/>
    <w:rsid w:val="00093202"/>
    <w:rsid w:val="000950C2"/>
    <w:rsid w:val="00097517"/>
    <w:rsid w:val="000A2890"/>
    <w:rsid w:val="000A6195"/>
    <w:rsid w:val="000B20B7"/>
    <w:rsid w:val="000B46C9"/>
    <w:rsid w:val="000C5526"/>
    <w:rsid w:val="000D059D"/>
    <w:rsid w:val="000E1B80"/>
    <w:rsid w:val="000E4B6B"/>
    <w:rsid w:val="000E5646"/>
    <w:rsid w:val="000E790E"/>
    <w:rsid w:val="000F0620"/>
    <w:rsid w:val="000F35C7"/>
    <w:rsid w:val="000F7B3C"/>
    <w:rsid w:val="00101259"/>
    <w:rsid w:val="00112916"/>
    <w:rsid w:val="00121150"/>
    <w:rsid w:val="00123BA6"/>
    <w:rsid w:val="001241A0"/>
    <w:rsid w:val="00125D88"/>
    <w:rsid w:val="00134082"/>
    <w:rsid w:val="00136510"/>
    <w:rsid w:val="0013673D"/>
    <w:rsid w:val="00142D87"/>
    <w:rsid w:val="001445C5"/>
    <w:rsid w:val="00151394"/>
    <w:rsid w:val="00161023"/>
    <w:rsid w:val="0016131D"/>
    <w:rsid w:val="001627CB"/>
    <w:rsid w:val="00167D8E"/>
    <w:rsid w:val="0017131B"/>
    <w:rsid w:val="001721C0"/>
    <w:rsid w:val="00180477"/>
    <w:rsid w:val="00190591"/>
    <w:rsid w:val="00192713"/>
    <w:rsid w:val="0019443C"/>
    <w:rsid w:val="00196D58"/>
    <w:rsid w:val="001976D1"/>
    <w:rsid w:val="001A433A"/>
    <w:rsid w:val="001A7E24"/>
    <w:rsid w:val="001B3DD4"/>
    <w:rsid w:val="001B431E"/>
    <w:rsid w:val="001C6745"/>
    <w:rsid w:val="001C6C57"/>
    <w:rsid w:val="001D7BA5"/>
    <w:rsid w:val="001E12ED"/>
    <w:rsid w:val="001E5DB3"/>
    <w:rsid w:val="001E6CF6"/>
    <w:rsid w:val="001E750A"/>
    <w:rsid w:val="00205D62"/>
    <w:rsid w:val="00207A48"/>
    <w:rsid w:val="0021191C"/>
    <w:rsid w:val="00214A12"/>
    <w:rsid w:val="00230731"/>
    <w:rsid w:val="002319B4"/>
    <w:rsid w:val="00232951"/>
    <w:rsid w:val="00236E9C"/>
    <w:rsid w:val="00240234"/>
    <w:rsid w:val="00241DB6"/>
    <w:rsid w:val="00247C6B"/>
    <w:rsid w:val="00251452"/>
    <w:rsid w:val="00272949"/>
    <w:rsid w:val="00281C1B"/>
    <w:rsid w:val="002A0386"/>
    <w:rsid w:val="002A3799"/>
    <w:rsid w:val="002A6BFE"/>
    <w:rsid w:val="002B057E"/>
    <w:rsid w:val="002B3D90"/>
    <w:rsid w:val="002B4391"/>
    <w:rsid w:val="002B5531"/>
    <w:rsid w:val="002C2DEF"/>
    <w:rsid w:val="002F1589"/>
    <w:rsid w:val="002F60C7"/>
    <w:rsid w:val="00304C0F"/>
    <w:rsid w:val="003063B4"/>
    <w:rsid w:val="00313324"/>
    <w:rsid w:val="00313CDD"/>
    <w:rsid w:val="003149A8"/>
    <w:rsid w:val="00316AB2"/>
    <w:rsid w:val="003263CF"/>
    <w:rsid w:val="00326FC2"/>
    <w:rsid w:val="00327EB5"/>
    <w:rsid w:val="003300D7"/>
    <w:rsid w:val="00335CEB"/>
    <w:rsid w:val="00345747"/>
    <w:rsid w:val="003460DC"/>
    <w:rsid w:val="0036084A"/>
    <w:rsid w:val="00361729"/>
    <w:rsid w:val="00361B63"/>
    <w:rsid w:val="00362730"/>
    <w:rsid w:val="00363481"/>
    <w:rsid w:val="00366D9D"/>
    <w:rsid w:val="0036792C"/>
    <w:rsid w:val="00371801"/>
    <w:rsid w:val="0037344E"/>
    <w:rsid w:val="00382428"/>
    <w:rsid w:val="003975A9"/>
    <w:rsid w:val="003A04EB"/>
    <w:rsid w:val="003A0970"/>
    <w:rsid w:val="003A67A0"/>
    <w:rsid w:val="003A7388"/>
    <w:rsid w:val="003B081C"/>
    <w:rsid w:val="003B412A"/>
    <w:rsid w:val="003C27E4"/>
    <w:rsid w:val="003C377D"/>
    <w:rsid w:val="003C473E"/>
    <w:rsid w:val="003C5D7A"/>
    <w:rsid w:val="003E13B6"/>
    <w:rsid w:val="003E2F34"/>
    <w:rsid w:val="003E3406"/>
    <w:rsid w:val="003E4AC8"/>
    <w:rsid w:val="003F101B"/>
    <w:rsid w:val="00400A7C"/>
    <w:rsid w:val="00407FB1"/>
    <w:rsid w:val="00414498"/>
    <w:rsid w:val="004151A6"/>
    <w:rsid w:val="00417CA3"/>
    <w:rsid w:val="00420976"/>
    <w:rsid w:val="00431A4B"/>
    <w:rsid w:val="004325DB"/>
    <w:rsid w:val="00442163"/>
    <w:rsid w:val="0044223A"/>
    <w:rsid w:val="0044255B"/>
    <w:rsid w:val="00450A75"/>
    <w:rsid w:val="00452F2A"/>
    <w:rsid w:val="004541F0"/>
    <w:rsid w:val="00475179"/>
    <w:rsid w:val="0047733D"/>
    <w:rsid w:val="004859B6"/>
    <w:rsid w:val="00487D64"/>
    <w:rsid w:val="00491836"/>
    <w:rsid w:val="00491BE1"/>
    <w:rsid w:val="004937D8"/>
    <w:rsid w:val="004A362F"/>
    <w:rsid w:val="004A6FFD"/>
    <w:rsid w:val="004B1047"/>
    <w:rsid w:val="004B1056"/>
    <w:rsid w:val="004B1A9D"/>
    <w:rsid w:val="004B771E"/>
    <w:rsid w:val="004C645E"/>
    <w:rsid w:val="004E5117"/>
    <w:rsid w:val="004E5750"/>
    <w:rsid w:val="004E6580"/>
    <w:rsid w:val="00503653"/>
    <w:rsid w:val="00506D20"/>
    <w:rsid w:val="00506DFB"/>
    <w:rsid w:val="00523BF4"/>
    <w:rsid w:val="00527947"/>
    <w:rsid w:val="00535D45"/>
    <w:rsid w:val="00536657"/>
    <w:rsid w:val="0054532D"/>
    <w:rsid w:val="00560032"/>
    <w:rsid w:val="00560DC1"/>
    <w:rsid w:val="005643B9"/>
    <w:rsid w:val="005676B5"/>
    <w:rsid w:val="00567A55"/>
    <w:rsid w:val="00572102"/>
    <w:rsid w:val="00572A0D"/>
    <w:rsid w:val="00573A7B"/>
    <w:rsid w:val="00573E97"/>
    <w:rsid w:val="00577B30"/>
    <w:rsid w:val="005A180A"/>
    <w:rsid w:val="005A3FA3"/>
    <w:rsid w:val="005A6AF7"/>
    <w:rsid w:val="005C2078"/>
    <w:rsid w:val="005C782C"/>
    <w:rsid w:val="005D6451"/>
    <w:rsid w:val="005F06C3"/>
    <w:rsid w:val="005F16FD"/>
    <w:rsid w:val="005F1BDB"/>
    <w:rsid w:val="005F3084"/>
    <w:rsid w:val="005F717C"/>
    <w:rsid w:val="00603474"/>
    <w:rsid w:val="00606C4F"/>
    <w:rsid w:val="00611665"/>
    <w:rsid w:val="0061189F"/>
    <w:rsid w:val="006128F5"/>
    <w:rsid w:val="0063001D"/>
    <w:rsid w:val="00630839"/>
    <w:rsid w:val="00632060"/>
    <w:rsid w:val="0063608F"/>
    <w:rsid w:val="00643693"/>
    <w:rsid w:val="00644A7F"/>
    <w:rsid w:val="00647D97"/>
    <w:rsid w:val="0066037C"/>
    <w:rsid w:val="00666CDA"/>
    <w:rsid w:val="00667175"/>
    <w:rsid w:val="00672FA4"/>
    <w:rsid w:val="00674D4A"/>
    <w:rsid w:val="00676E8C"/>
    <w:rsid w:val="006778DE"/>
    <w:rsid w:val="00683A22"/>
    <w:rsid w:val="00683A9D"/>
    <w:rsid w:val="006A29DD"/>
    <w:rsid w:val="006A3A2E"/>
    <w:rsid w:val="006A7DE0"/>
    <w:rsid w:val="006C57E3"/>
    <w:rsid w:val="006D093B"/>
    <w:rsid w:val="006D3E64"/>
    <w:rsid w:val="006E49EC"/>
    <w:rsid w:val="006E5B44"/>
    <w:rsid w:val="006E7E6D"/>
    <w:rsid w:val="006F21E6"/>
    <w:rsid w:val="006F33CE"/>
    <w:rsid w:val="0071127F"/>
    <w:rsid w:val="00717B4D"/>
    <w:rsid w:val="00725101"/>
    <w:rsid w:val="00726991"/>
    <w:rsid w:val="00732F1D"/>
    <w:rsid w:val="00745666"/>
    <w:rsid w:val="00747CB3"/>
    <w:rsid w:val="00757ED8"/>
    <w:rsid w:val="00762BB2"/>
    <w:rsid w:val="0076435F"/>
    <w:rsid w:val="007763D0"/>
    <w:rsid w:val="00784BA6"/>
    <w:rsid w:val="00787D66"/>
    <w:rsid w:val="00796959"/>
    <w:rsid w:val="00797713"/>
    <w:rsid w:val="007A07AA"/>
    <w:rsid w:val="007A4CDE"/>
    <w:rsid w:val="007A5E55"/>
    <w:rsid w:val="007B769C"/>
    <w:rsid w:val="007C0828"/>
    <w:rsid w:val="007C0C5E"/>
    <w:rsid w:val="007C2EDC"/>
    <w:rsid w:val="007C34BF"/>
    <w:rsid w:val="007E2B44"/>
    <w:rsid w:val="007F5157"/>
    <w:rsid w:val="0080211F"/>
    <w:rsid w:val="008025D6"/>
    <w:rsid w:val="00810C75"/>
    <w:rsid w:val="00814497"/>
    <w:rsid w:val="00822741"/>
    <w:rsid w:val="008239F0"/>
    <w:rsid w:val="00834965"/>
    <w:rsid w:val="00836769"/>
    <w:rsid w:val="008439AA"/>
    <w:rsid w:val="00855D14"/>
    <w:rsid w:val="00857BAD"/>
    <w:rsid w:val="0086622B"/>
    <w:rsid w:val="00866418"/>
    <w:rsid w:val="0086656D"/>
    <w:rsid w:val="00874DC2"/>
    <w:rsid w:val="008765B8"/>
    <w:rsid w:val="008823C8"/>
    <w:rsid w:val="00887BD1"/>
    <w:rsid w:val="008911FC"/>
    <w:rsid w:val="00894DCA"/>
    <w:rsid w:val="008A2A25"/>
    <w:rsid w:val="008A74BE"/>
    <w:rsid w:val="008B340B"/>
    <w:rsid w:val="008C15C2"/>
    <w:rsid w:val="008C173F"/>
    <w:rsid w:val="008C47F0"/>
    <w:rsid w:val="008D6725"/>
    <w:rsid w:val="008D7A37"/>
    <w:rsid w:val="008E3CA2"/>
    <w:rsid w:val="008E5EF5"/>
    <w:rsid w:val="008E79CD"/>
    <w:rsid w:val="008F7E93"/>
    <w:rsid w:val="009012B8"/>
    <w:rsid w:val="00906696"/>
    <w:rsid w:val="009104E5"/>
    <w:rsid w:val="00910FBF"/>
    <w:rsid w:val="00911375"/>
    <w:rsid w:val="00911D06"/>
    <w:rsid w:val="00934E46"/>
    <w:rsid w:val="00935D0A"/>
    <w:rsid w:val="00937393"/>
    <w:rsid w:val="0095102C"/>
    <w:rsid w:val="009516BD"/>
    <w:rsid w:val="00965E99"/>
    <w:rsid w:val="009701BF"/>
    <w:rsid w:val="00974EF7"/>
    <w:rsid w:val="00980FF1"/>
    <w:rsid w:val="00985EBC"/>
    <w:rsid w:val="00993267"/>
    <w:rsid w:val="00996987"/>
    <w:rsid w:val="009A12A3"/>
    <w:rsid w:val="009A2CFE"/>
    <w:rsid w:val="009A6A1D"/>
    <w:rsid w:val="009B22BB"/>
    <w:rsid w:val="009B47AA"/>
    <w:rsid w:val="009B47FB"/>
    <w:rsid w:val="009B4C76"/>
    <w:rsid w:val="009C0F2B"/>
    <w:rsid w:val="009C3564"/>
    <w:rsid w:val="009C7DE7"/>
    <w:rsid w:val="009F0ED5"/>
    <w:rsid w:val="009F237D"/>
    <w:rsid w:val="00A0094E"/>
    <w:rsid w:val="00A021D2"/>
    <w:rsid w:val="00A05435"/>
    <w:rsid w:val="00A067E2"/>
    <w:rsid w:val="00A144AF"/>
    <w:rsid w:val="00A15557"/>
    <w:rsid w:val="00A16394"/>
    <w:rsid w:val="00A16882"/>
    <w:rsid w:val="00A33F24"/>
    <w:rsid w:val="00A44A49"/>
    <w:rsid w:val="00A71038"/>
    <w:rsid w:val="00A721C5"/>
    <w:rsid w:val="00A74AB9"/>
    <w:rsid w:val="00A777E2"/>
    <w:rsid w:val="00A80937"/>
    <w:rsid w:val="00A81351"/>
    <w:rsid w:val="00A922E5"/>
    <w:rsid w:val="00A933DB"/>
    <w:rsid w:val="00AA0D2B"/>
    <w:rsid w:val="00AA445F"/>
    <w:rsid w:val="00AA7041"/>
    <w:rsid w:val="00AB15A6"/>
    <w:rsid w:val="00AB2ACC"/>
    <w:rsid w:val="00AB7E8D"/>
    <w:rsid w:val="00AD1FF5"/>
    <w:rsid w:val="00AD5BFF"/>
    <w:rsid w:val="00AE4E7A"/>
    <w:rsid w:val="00AF46A9"/>
    <w:rsid w:val="00B01A99"/>
    <w:rsid w:val="00B14109"/>
    <w:rsid w:val="00B16484"/>
    <w:rsid w:val="00B2139B"/>
    <w:rsid w:val="00B23C7A"/>
    <w:rsid w:val="00B302CB"/>
    <w:rsid w:val="00B42D6A"/>
    <w:rsid w:val="00B43066"/>
    <w:rsid w:val="00B4439D"/>
    <w:rsid w:val="00B54401"/>
    <w:rsid w:val="00B56B9D"/>
    <w:rsid w:val="00B63E89"/>
    <w:rsid w:val="00B6567D"/>
    <w:rsid w:val="00B70665"/>
    <w:rsid w:val="00B7278B"/>
    <w:rsid w:val="00B76580"/>
    <w:rsid w:val="00B76E5F"/>
    <w:rsid w:val="00B81AF9"/>
    <w:rsid w:val="00B849D2"/>
    <w:rsid w:val="00B8570A"/>
    <w:rsid w:val="00B8591C"/>
    <w:rsid w:val="00B91585"/>
    <w:rsid w:val="00B92710"/>
    <w:rsid w:val="00B954CB"/>
    <w:rsid w:val="00BA0D04"/>
    <w:rsid w:val="00BA0E23"/>
    <w:rsid w:val="00BB6837"/>
    <w:rsid w:val="00BC2D92"/>
    <w:rsid w:val="00BC5676"/>
    <w:rsid w:val="00BC7466"/>
    <w:rsid w:val="00BE0032"/>
    <w:rsid w:val="00BE4680"/>
    <w:rsid w:val="00BF2300"/>
    <w:rsid w:val="00BF6DF4"/>
    <w:rsid w:val="00C04B25"/>
    <w:rsid w:val="00C065C1"/>
    <w:rsid w:val="00C1019E"/>
    <w:rsid w:val="00C12441"/>
    <w:rsid w:val="00C14BB5"/>
    <w:rsid w:val="00C23EE6"/>
    <w:rsid w:val="00C350ED"/>
    <w:rsid w:val="00C4139F"/>
    <w:rsid w:val="00C50D7C"/>
    <w:rsid w:val="00C531EE"/>
    <w:rsid w:val="00C613E0"/>
    <w:rsid w:val="00C63596"/>
    <w:rsid w:val="00C72251"/>
    <w:rsid w:val="00C81899"/>
    <w:rsid w:val="00C85958"/>
    <w:rsid w:val="00CA5043"/>
    <w:rsid w:val="00CA643D"/>
    <w:rsid w:val="00CB05C8"/>
    <w:rsid w:val="00CB49BE"/>
    <w:rsid w:val="00CB5E92"/>
    <w:rsid w:val="00CB755E"/>
    <w:rsid w:val="00CB7BCF"/>
    <w:rsid w:val="00CB7E77"/>
    <w:rsid w:val="00CC4748"/>
    <w:rsid w:val="00CD745A"/>
    <w:rsid w:val="00CE5C72"/>
    <w:rsid w:val="00CE7B10"/>
    <w:rsid w:val="00CF23BF"/>
    <w:rsid w:val="00CF41C2"/>
    <w:rsid w:val="00CF5698"/>
    <w:rsid w:val="00CF73F9"/>
    <w:rsid w:val="00CF7D6A"/>
    <w:rsid w:val="00D000E4"/>
    <w:rsid w:val="00D03657"/>
    <w:rsid w:val="00D06080"/>
    <w:rsid w:val="00D0690C"/>
    <w:rsid w:val="00D202BB"/>
    <w:rsid w:val="00D20AA5"/>
    <w:rsid w:val="00D24310"/>
    <w:rsid w:val="00D25310"/>
    <w:rsid w:val="00D35F2D"/>
    <w:rsid w:val="00D36BD0"/>
    <w:rsid w:val="00D436D2"/>
    <w:rsid w:val="00D456DB"/>
    <w:rsid w:val="00D46DD6"/>
    <w:rsid w:val="00D55222"/>
    <w:rsid w:val="00D635E4"/>
    <w:rsid w:val="00D66CFD"/>
    <w:rsid w:val="00D7134B"/>
    <w:rsid w:val="00D739B1"/>
    <w:rsid w:val="00D73D5C"/>
    <w:rsid w:val="00D74439"/>
    <w:rsid w:val="00D744B9"/>
    <w:rsid w:val="00D75E1F"/>
    <w:rsid w:val="00D93911"/>
    <w:rsid w:val="00D946F4"/>
    <w:rsid w:val="00DA00B2"/>
    <w:rsid w:val="00DA00C5"/>
    <w:rsid w:val="00DA0F32"/>
    <w:rsid w:val="00DB5112"/>
    <w:rsid w:val="00DC5E73"/>
    <w:rsid w:val="00DC67E8"/>
    <w:rsid w:val="00DC7CDB"/>
    <w:rsid w:val="00DD197B"/>
    <w:rsid w:val="00DD5EE0"/>
    <w:rsid w:val="00DE0DB6"/>
    <w:rsid w:val="00DF3620"/>
    <w:rsid w:val="00E14F42"/>
    <w:rsid w:val="00E17778"/>
    <w:rsid w:val="00E17AFC"/>
    <w:rsid w:val="00E21A7C"/>
    <w:rsid w:val="00E22DE6"/>
    <w:rsid w:val="00E32F28"/>
    <w:rsid w:val="00E369DA"/>
    <w:rsid w:val="00E42809"/>
    <w:rsid w:val="00E46EC9"/>
    <w:rsid w:val="00E47198"/>
    <w:rsid w:val="00E5386A"/>
    <w:rsid w:val="00E665B7"/>
    <w:rsid w:val="00E70F1C"/>
    <w:rsid w:val="00E74DF0"/>
    <w:rsid w:val="00EA2CB6"/>
    <w:rsid w:val="00EA6E80"/>
    <w:rsid w:val="00EB36E8"/>
    <w:rsid w:val="00EC1F3E"/>
    <w:rsid w:val="00EC7767"/>
    <w:rsid w:val="00ED0671"/>
    <w:rsid w:val="00EE414D"/>
    <w:rsid w:val="00EE4E67"/>
    <w:rsid w:val="00EF75BF"/>
    <w:rsid w:val="00F05924"/>
    <w:rsid w:val="00F137FD"/>
    <w:rsid w:val="00F207BA"/>
    <w:rsid w:val="00F261F3"/>
    <w:rsid w:val="00F36AE2"/>
    <w:rsid w:val="00F374E8"/>
    <w:rsid w:val="00F41A18"/>
    <w:rsid w:val="00F53218"/>
    <w:rsid w:val="00F56C54"/>
    <w:rsid w:val="00F648D9"/>
    <w:rsid w:val="00F675E4"/>
    <w:rsid w:val="00F70F98"/>
    <w:rsid w:val="00F733BE"/>
    <w:rsid w:val="00F73CE6"/>
    <w:rsid w:val="00F7404A"/>
    <w:rsid w:val="00F77A52"/>
    <w:rsid w:val="00F83629"/>
    <w:rsid w:val="00F83F83"/>
    <w:rsid w:val="00F847A0"/>
    <w:rsid w:val="00F84819"/>
    <w:rsid w:val="00F955C7"/>
    <w:rsid w:val="00FA1E42"/>
    <w:rsid w:val="00FA2100"/>
    <w:rsid w:val="00FA2857"/>
    <w:rsid w:val="00FA3B8D"/>
    <w:rsid w:val="00FA742C"/>
    <w:rsid w:val="00FB544D"/>
    <w:rsid w:val="00FB6FD4"/>
    <w:rsid w:val="00FB76F8"/>
    <w:rsid w:val="00FC6446"/>
    <w:rsid w:val="00FC71D0"/>
    <w:rsid w:val="00FD12D2"/>
    <w:rsid w:val="00FD1A29"/>
    <w:rsid w:val="00FD3154"/>
    <w:rsid w:val="00FE1EA2"/>
    <w:rsid w:val="00FE2F37"/>
    <w:rsid w:val="00FF02BE"/>
    <w:rsid w:val="00FF3DA0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8EE2"/>
  <w15:docId w15:val="{418C3AFE-770C-43FB-808C-D0E5E120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71E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widowControl w:val="0"/>
      <w:numPr>
        <w:numId w:val="4"/>
      </w:numPr>
      <w:suppressAutoHyphens/>
      <w:outlineLvl w:val="0"/>
    </w:pPr>
    <w:rPr>
      <w:b/>
      <w:bCs/>
      <w:lang w:eastAsia="ar-SA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A2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1613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VarsaylanParagrafYazTipi3">
    <w:name w:val="Varsayılan Paragraf Yazı Tipi3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3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eastAsia="ar-SA" w:bidi="ar-SA"/>
    </w:rPr>
  </w:style>
  <w:style w:type="character" w:customStyle="1" w:styleId="WW8Num6z2">
    <w:name w:val="WW8Num6z2"/>
    <w:rPr>
      <w:rFonts w:ascii="Wingdings" w:hAnsi="Wingdings"/>
    </w:rPr>
  </w:style>
  <w:style w:type="character" w:styleId="AklamaBavurusu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styleId="GvdeMetni">
    <w:name w:val="Body Text"/>
    <w:basedOn w:val="Normal"/>
    <w:pPr>
      <w:widowControl w:val="0"/>
      <w:suppressAutoHyphens/>
      <w:jc w:val="both"/>
    </w:pPr>
    <w:rPr>
      <w:rFonts w:ascii="Arial" w:hAnsi="Arial"/>
      <w:b/>
      <w:szCs w:val="20"/>
      <w:lang w:eastAsia="ar-SA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Index">
    <w:name w:val="Index"/>
    <w:basedOn w:val="Normal"/>
    <w:pPr>
      <w:widowControl w:val="0"/>
      <w:suppressLineNumbers/>
      <w:suppressAutoHyphens/>
    </w:pPr>
    <w:rPr>
      <w:rFonts w:cs="Tahoma"/>
      <w:szCs w:val="20"/>
      <w:lang w:val="en-US" w:eastAsia="ar-SA"/>
    </w:rPr>
  </w:style>
  <w:style w:type="paragraph" w:customStyle="1" w:styleId="WW-NormalWeb">
    <w:name w:val="WW-Normal (Web)"/>
    <w:basedOn w:val="Normal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lang w:val="en-US" w:eastAsia="ar-SA"/>
    </w:rPr>
  </w:style>
  <w:style w:type="paragraph" w:customStyle="1" w:styleId="western">
    <w:name w:val="western"/>
    <w:basedOn w:val="Normal"/>
    <w:pPr>
      <w:spacing w:before="280"/>
      <w:jc w:val="both"/>
    </w:pPr>
    <w:rPr>
      <w:rFonts w:ascii="Arial" w:hAnsi="Arial" w:cs="Arial"/>
      <w:b/>
      <w:bCs/>
      <w:lang w:eastAsia="ar-SA"/>
    </w:rPr>
  </w:style>
  <w:style w:type="paragraph" w:styleId="AltBilgi">
    <w:name w:val="footer"/>
    <w:basedOn w:val="Normal"/>
    <w:pPr>
      <w:widowControl w:val="0"/>
      <w:tabs>
        <w:tab w:val="center" w:pos="4536"/>
        <w:tab w:val="right" w:pos="9072"/>
      </w:tabs>
      <w:suppressAutoHyphens/>
    </w:pPr>
    <w:rPr>
      <w:szCs w:val="20"/>
      <w:lang w:val="en-US" w:eastAsia="ar-SA"/>
    </w:rPr>
  </w:style>
  <w:style w:type="paragraph" w:styleId="NormalWeb">
    <w:name w:val="Normal (Web)"/>
    <w:basedOn w:val="Normal"/>
    <w:pPr>
      <w:spacing w:before="280" w:after="280"/>
    </w:pPr>
    <w:rPr>
      <w:lang w:eastAsia="ar-SA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Balk">
    <w:name w:val="Başlık"/>
    <w:basedOn w:val="Normal"/>
    <w:next w:val="GvdeMetni"/>
    <w:pPr>
      <w:keepNext/>
      <w:widowControl w:val="0"/>
      <w:suppressAutoHyphens/>
      <w:spacing w:before="240" w:after="120"/>
    </w:pPr>
    <w:rPr>
      <w:rFonts w:ascii="Tahoma" w:eastAsia="Tahoma" w:hAnsi="Tahoma" w:cs="Tahoma"/>
      <w:sz w:val="28"/>
      <w:szCs w:val="28"/>
      <w:lang w:val="en-US" w:eastAsia="ar-SA"/>
    </w:rPr>
  </w:style>
  <w:style w:type="paragraph" w:customStyle="1" w:styleId="ResimYazs4">
    <w:name w:val="Resim Yazısı4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lang w:val="en-US" w:eastAsia="ar-SA"/>
    </w:rPr>
  </w:style>
  <w:style w:type="paragraph" w:customStyle="1" w:styleId="Dizin">
    <w:name w:val="Dizin"/>
    <w:basedOn w:val="Normal"/>
    <w:pPr>
      <w:widowControl w:val="0"/>
      <w:suppressLineNumbers/>
      <w:suppressAutoHyphens/>
    </w:pPr>
    <w:rPr>
      <w:rFonts w:ascii="Arial" w:hAnsi="Arial"/>
      <w:szCs w:val="20"/>
      <w:lang w:val="en-US" w:eastAsia="ar-SA"/>
    </w:rPr>
  </w:style>
  <w:style w:type="paragraph" w:customStyle="1" w:styleId="ResimYazs3">
    <w:name w:val="Resim Yazısı3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ResimYazs2">
    <w:name w:val="Resim Yazısı2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ResimYazs1">
    <w:name w:val="Resim Yazısı1"/>
    <w:basedOn w:val="Normal"/>
    <w:pPr>
      <w:widowControl w:val="0"/>
      <w:suppressLineNumbers/>
      <w:suppressAutoHyphens/>
      <w:spacing w:before="120" w:after="120"/>
    </w:pPr>
    <w:rPr>
      <w:rFonts w:ascii="Arial" w:hAnsi="Arial"/>
      <w:i/>
      <w:iCs/>
      <w:sz w:val="20"/>
      <w:szCs w:val="20"/>
      <w:lang w:val="en-US" w:eastAsia="ar-SA"/>
    </w:rPr>
  </w:style>
  <w:style w:type="paragraph" w:customStyle="1" w:styleId="WW-ResimYazs">
    <w:name w:val="WW-Resim Yazısı"/>
    <w:basedOn w:val="Normal"/>
    <w:pPr>
      <w:widowControl w:val="0"/>
      <w:suppressLineNumbers/>
      <w:suppressAutoHyphens/>
      <w:spacing w:before="120" w:after="120"/>
    </w:pPr>
    <w:rPr>
      <w:rFonts w:ascii="Arial" w:hAnsi="Arial"/>
      <w:i/>
      <w:iCs/>
      <w:sz w:val="20"/>
      <w:szCs w:val="20"/>
      <w:lang w:val="en-US" w:eastAsia="ar-SA"/>
    </w:rPr>
  </w:style>
  <w:style w:type="paragraph" w:customStyle="1" w:styleId="WW-Dizin">
    <w:name w:val="WW-Dizin"/>
    <w:basedOn w:val="Normal"/>
    <w:pPr>
      <w:widowControl w:val="0"/>
      <w:suppressLineNumbers/>
      <w:suppressAutoHyphens/>
    </w:pPr>
    <w:rPr>
      <w:rFonts w:ascii="Arial" w:hAnsi="Arial"/>
      <w:szCs w:val="20"/>
      <w:lang w:val="en-US" w:eastAsia="ar-SA"/>
    </w:rPr>
  </w:style>
  <w:style w:type="paragraph" w:customStyle="1" w:styleId="WW-Balk">
    <w:name w:val="WW-Başlık"/>
    <w:basedOn w:val="Normal"/>
    <w:next w:val="GvdeMetni"/>
    <w:pPr>
      <w:keepNext/>
      <w:widowControl w:val="0"/>
      <w:suppressAutoHyphens/>
      <w:spacing w:before="240" w:after="120"/>
    </w:pPr>
    <w:rPr>
      <w:rFonts w:ascii="Tahoma" w:eastAsia="Tahoma" w:hAnsi="Tahoma" w:cs="Tahoma"/>
      <w:sz w:val="28"/>
      <w:szCs w:val="28"/>
      <w:lang w:val="en-US" w:eastAsia="ar-SA"/>
    </w:rPr>
  </w:style>
  <w:style w:type="paragraph" w:customStyle="1" w:styleId="Caption2">
    <w:name w:val="Caption2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WW-Index">
    <w:name w:val="WW-Index"/>
    <w:basedOn w:val="Normal"/>
    <w:pPr>
      <w:widowControl w:val="0"/>
      <w:suppressLineNumbers/>
      <w:suppressAutoHyphens/>
    </w:pPr>
    <w:rPr>
      <w:rFonts w:cs="Tahoma"/>
      <w:szCs w:val="20"/>
      <w:lang w:val="en-US" w:eastAsia="ar-SA"/>
    </w:rPr>
  </w:style>
  <w:style w:type="paragraph" w:customStyle="1" w:styleId="WW-Heading">
    <w:name w:val="WW-Heading"/>
    <w:basedOn w:val="Normal"/>
    <w:next w:val="GvdeMetni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Caption1">
    <w:name w:val="Caption1"/>
    <w:basedOn w:val="Normal"/>
    <w:pPr>
      <w:widowControl w:val="0"/>
      <w:suppressLineNumbers/>
      <w:suppressAutoHyphens/>
      <w:spacing w:before="120" w:after="120"/>
    </w:pPr>
    <w:rPr>
      <w:rFonts w:cs="Tahoma"/>
      <w:i/>
      <w:iCs/>
      <w:sz w:val="20"/>
      <w:szCs w:val="20"/>
      <w:lang w:val="en-US" w:eastAsia="ar-SA"/>
    </w:rPr>
  </w:style>
  <w:style w:type="paragraph" w:customStyle="1" w:styleId="WW-Index1">
    <w:name w:val="WW-Index1"/>
    <w:basedOn w:val="Normal"/>
    <w:pPr>
      <w:widowControl w:val="0"/>
      <w:suppressLineNumbers/>
      <w:suppressAutoHyphens/>
    </w:pPr>
    <w:rPr>
      <w:rFonts w:cs="Tahoma"/>
      <w:szCs w:val="20"/>
      <w:lang w:val="en-US" w:eastAsia="ar-SA"/>
    </w:rPr>
  </w:style>
  <w:style w:type="paragraph" w:customStyle="1" w:styleId="WW-Heading1">
    <w:name w:val="WW-Heading1"/>
    <w:basedOn w:val="Normal"/>
    <w:next w:val="GvdeMetni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spacing w:before="280" w:after="119"/>
    </w:pPr>
    <w:rPr>
      <w:lang w:eastAsia="ar-SA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widowControl w:val="0"/>
      <w:suppressAutoHyphens/>
      <w:jc w:val="both"/>
    </w:pPr>
    <w:rPr>
      <w:szCs w:val="20"/>
      <w:lang w:val="en-US" w:eastAsia="ar-SA"/>
    </w:rPr>
  </w:style>
  <w:style w:type="paragraph" w:styleId="BalonMetni">
    <w:name w:val="Balloon Text"/>
    <w:basedOn w:val="Normal"/>
    <w:pPr>
      <w:widowControl w:val="0"/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GvdeMetni2">
    <w:name w:val="WW-Gövde Metni 2"/>
    <w:basedOn w:val="Normal"/>
    <w:pPr>
      <w:suppressAutoHyphens/>
      <w:jc w:val="both"/>
    </w:pPr>
    <w:rPr>
      <w:sz w:val="28"/>
      <w:szCs w:val="20"/>
      <w:lang w:eastAsia="ar-SA"/>
    </w:rPr>
  </w:style>
  <w:style w:type="paragraph" w:customStyle="1" w:styleId="Tabloerii">
    <w:name w:val="Tablo İçeriği"/>
    <w:basedOn w:val="Normal"/>
    <w:pPr>
      <w:widowControl w:val="0"/>
      <w:suppressLineNumbers/>
      <w:suppressAutoHyphens/>
    </w:pPr>
    <w:rPr>
      <w:szCs w:val="20"/>
      <w:lang w:val="en-US" w:eastAsia="ar-SA"/>
    </w:r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link w:val="stBilgiChar"/>
    <w:uiPriority w:val="99"/>
    <w:pPr>
      <w:widowControl w:val="0"/>
      <w:tabs>
        <w:tab w:val="center" w:pos="4536"/>
        <w:tab w:val="right" w:pos="9072"/>
      </w:tabs>
      <w:suppressAutoHyphens/>
    </w:pPr>
    <w:rPr>
      <w:szCs w:val="20"/>
      <w:lang w:val="x-none" w:eastAsia="ar-SA"/>
    </w:rPr>
  </w:style>
  <w:style w:type="paragraph" w:customStyle="1" w:styleId="WW-BodyText2">
    <w:name w:val="WW-Body Text 2"/>
    <w:basedOn w:val="Normal"/>
    <w:pPr>
      <w:widowControl w:val="0"/>
      <w:suppressAutoHyphens/>
    </w:pPr>
    <w:rPr>
      <w:color w:val="000000"/>
      <w:szCs w:val="20"/>
      <w:lang w:val="en-US" w:eastAsia="ar-SA"/>
    </w:rPr>
  </w:style>
  <w:style w:type="paragraph" w:styleId="GvdeMetniGirintisi">
    <w:name w:val="Body Text Indent"/>
    <w:basedOn w:val="Normal"/>
    <w:pPr>
      <w:widowControl w:val="0"/>
      <w:suppressAutoHyphens/>
      <w:spacing w:after="120"/>
      <w:ind w:left="283"/>
    </w:pPr>
    <w:rPr>
      <w:szCs w:val="20"/>
      <w:lang w:val="en-US" w:eastAsia="ar-SA"/>
    </w:rPr>
  </w:style>
  <w:style w:type="paragraph" w:styleId="AklamaMetni">
    <w:name w:val="annotation text"/>
    <w:basedOn w:val="Normal"/>
    <w:pPr>
      <w:widowControl w:val="0"/>
      <w:suppressAutoHyphens/>
    </w:pPr>
    <w:rPr>
      <w:sz w:val="20"/>
      <w:szCs w:val="20"/>
      <w:lang w:val="en-US" w:eastAsia="ar-SA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table" w:styleId="TabloKlavuzu">
    <w:name w:val="Table Grid"/>
    <w:basedOn w:val="NormalTablo"/>
    <w:rsid w:val="003460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503653"/>
    <w:rPr>
      <w:sz w:val="24"/>
      <w:lang w:eastAsia="ar-SA"/>
    </w:rPr>
  </w:style>
  <w:style w:type="paragraph" w:styleId="ListeParagraf">
    <w:name w:val="List Paragraph"/>
    <w:basedOn w:val="Normal"/>
    <w:uiPriority w:val="34"/>
    <w:qFormat/>
    <w:rsid w:val="00DD197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Balk2Char">
    <w:name w:val="Başlık 2 Char"/>
    <w:link w:val="Balk2"/>
    <w:rsid w:val="00EA2CB6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styleId="AralkYok">
    <w:name w:val="No Spacing"/>
    <w:uiPriority w:val="1"/>
    <w:qFormat/>
    <w:rsid w:val="00EA2CB6"/>
    <w:rPr>
      <w:rFonts w:ascii="Calibri" w:eastAsia="Calibri" w:hAnsi="Calibri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A00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mplepara">
    <w:name w:val="simplepara"/>
    <w:basedOn w:val="Normal"/>
    <w:rsid w:val="00A144AF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A144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1613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Cite">
    <w:name w:val="HTML Cite"/>
    <w:basedOn w:val="VarsaylanParagrafYazTipi"/>
    <w:uiPriority w:val="99"/>
    <w:unhideWhenUsed/>
    <w:rsid w:val="0016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79DD-40BA-454C-B9B5-AF49A748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TÜBİTAK</vt:lpstr>
      <vt:lpstr>TÜBİTAK</vt:lpstr>
      <vt:lpstr>TÜBİTAK</vt:lpstr>
    </vt:vector>
  </TitlesOfParts>
  <Company>TÜBİTAK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TÜBİTAK</dc:title>
  <dc:creator>ziya.cetiner</dc:creator>
  <cp:lastModifiedBy>Kamil AKKAYA</cp:lastModifiedBy>
  <cp:revision>2</cp:revision>
  <cp:lastPrinted>2013-07-23T07:47:00Z</cp:lastPrinted>
  <dcterms:created xsi:type="dcterms:W3CDTF">2026-06-22T10:56:00Z</dcterms:created>
  <dcterms:modified xsi:type="dcterms:W3CDTF">2026-06-22T10:56:00Z</dcterms:modified>
</cp:coreProperties>
</file>