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74251" w:rsidRPr="00174251" w:rsidTr="0017425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74251" w:rsidRPr="0017425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4251" w:rsidRPr="00174251" w:rsidRDefault="00174251" w:rsidP="00174251">
                  <w:pPr>
                    <w:spacing w:after="0" w:line="240" w:lineRule="atLeast"/>
                    <w:rPr>
                      <w:rFonts w:ascii="Times New Roman" w:eastAsia="Times New Roman" w:hAnsi="Times New Roman" w:cs="Times New Roman"/>
                      <w:sz w:val="24"/>
                      <w:szCs w:val="24"/>
                      <w:lang w:eastAsia="tr-TR"/>
                    </w:rPr>
                  </w:pPr>
                  <w:r w:rsidRPr="00174251">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74251" w:rsidRPr="00174251" w:rsidRDefault="00174251" w:rsidP="00174251">
                  <w:pPr>
                    <w:spacing w:after="0" w:line="240" w:lineRule="atLeast"/>
                    <w:jc w:val="center"/>
                    <w:rPr>
                      <w:rFonts w:ascii="Times New Roman" w:eastAsia="Times New Roman" w:hAnsi="Times New Roman" w:cs="Times New Roman"/>
                      <w:sz w:val="24"/>
                      <w:szCs w:val="24"/>
                      <w:lang w:eastAsia="tr-TR"/>
                    </w:rPr>
                  </w:pPr>
                  <w:r w:rsidRPr="0017425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74251" w:rsidRPr="00174251" w:rsidRDefault="00174251" w:rsidP="0017425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74251">
                    <w:rPr>
                      <w:rFonts w:ascii="Arial" w:eastAsia="Times New Roman" w:hAnsi="Arial" w:cs="Arial"/>
                      <w:sz w:val="16"/>
                      <w:szCs w:val="16"/>
                      <w:lang w:eastAsia="tr-TR"/>
                    </w:rPr>
                    <w:t>Sayı : 29900</w:t>
                  </w:r>
                  <w:proofErr w:type="gramEnd"/>
                </w:p>
              </w:tc>
            </w:tr>
            <w:tr w:rsidR="00174251" w:rsidRPr="00174251">
              <w:trPr>
                <w:trHeight w:val="480"/>
                <w:jc w:val="center"/>
              </w:trPr>
              <w:tc>
                <w:tcPr>
                  <w:tcW w:w="8789" w:type="dxa"/>
                  <w:gridSpan w:val="3"/>
                  <w:tcMar>
                    <w:top w:w="0" w:type="dxa"/>
                    <w:left w:w="108" w:type="dxa"/>
                    <w:bottom w:w="0" w:type="dxa"/>
                    <w:right w:w="108" w:type="dxa"/>
                  </w:tcMar>
                  <w:vAlign w:val="center"/>
                  <w:hideMark/>
                </w:tcPr>
                <w:p w:rsidR="00174251" w:rsidRPr="00174251" w:rsidRDefault="00174251" w:rsidP="001742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4251">
                    <w:rPr>
                      <w:rFonts w:ascii="Arial" w:eastAsia="Times New Roman" w:hAnsi="Arial" w:cs="Arial"/>
                      <w:b/>
                      <w:bCs/>
                      <w:color w:val="000080"/>
                      <w:sz w:val="18"/>
                      <w:szCs w:val="18"/>
                      <w:lang w:eastAsia="tr-TR"/>
                    </w:rPr>
                    <w:t>YÖNETMELİK</w:t>
                  </w:r>
                </w:p>
              </w:tc>
            </w:tr>
            <w:tr w:rsidR="00174251" w:rsidRPr="00174251">
              <w:trPr>
                <w:trHeight w:val="480"/>
                <w:jc w:val="center"/>
              </w:trPr>
              <w:tc>
                <w:tcPr>
                  <w:tcW w:w="8789" w:type="dxa"/>
                  <w:gridSpan w:val="3"/>
                  <w:tcMar>
                    <w:top w:w="0" w:type="dxa"/>
                    <w:left w:w="108" w:type="dxa"/>
                    <w:bottom w:w="0" w:type="dxa"/>
                    <w:right w:w="108" w:type="dxa"/>
                  </w:tcMar>
                  <w:vAlign w:val="center"/>
                  <w:hideMark/>
                </w:tcPr>
                <w:p w:rsidR="00174251" w:rsidRPr="00174251" w:rsidRDefault="00174251" w:rsidP="00174251">
                  <w:pPr>
                    <w:spacing w:after="0" w:line="240" w:lineRule="atLeast"/>
                    <w:ind w:firstLine="566"/>
                    <w:jc w:val="both"/>
                    <w:rPr>
                      <w:rFonts w:ascii="Times New Roman" w:eastAsia="Times New Roman" w:hAnsi="Times New Roman" w:cs="Times New Roman"/>
                      <w:u w:val="single"/>
                      <w:lang w:eastAsia="tr-TR"/>
                    </w:rPr>
                  </w:pPr>
                  <w:r w:rsidRPr="00174251">
                    <w:rPr>
                      <w:rFonts w:ascii="Times New Roman" w:eastAsia="Times New Roman" w:hAnsi="Times New Roman" w:cs="Times New Roman"/>
                      <w:sz w:val="18"/>
                      <w:szCs w:val="18"/>
                      <w:u w:val="single"/>
                      <w:lang w:eastAsia="tr-TR"/>
                    </w:rPr>
                    <w:t>Yükseköğretim Kurulu Başkanlığından:</w:t>
                  </w:r>
                </w:p>
                <w:p w:rsidR="00174251" w:rsidRPr="00174251" w:rsidRDefault="00174251" w:rsidP="00174251">
                  <w:pPr>
                    <w:spacing w:before="56"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YÜKSEKÖĞRETİM KURUMLARI BİLİMSEL ARAŞTIRMA</w:t>
                  </w:r>
                </w:p>
                <w:p w:rsidR="00174251" w:rsidRPr="00174251" w:rsidRDefault="00174251" w:rsidP="00174251">
                  <w:pPr>
                    <w:spacing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PROJELERİ HAKKINDA YÖNETMELİK</w:t>
                  </w:r>
                </w:p>
                <w:p w:rsidR="00174251" w:rsidRPr="00174251" w:rsidRDefault="00174251" w:rsidP="00174251">
                  <w:pPr>
                    <w:spacing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 </w:t>
                  </w:r>
                </w:p>
                <w:p w:rsidR="00174251" w:rsidRPr="00174251" w:rsidRDefault="00174251" w:rsidP="00174251">
                  <w:pPr>
                    <w:spacing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BİRİNCİ BÖLÜM</w:t>
                  </w:r>
                </w:p>
                <w:p w:rsidR="00174251" w:rsidRPr="00174251" w:rsidRDefault="00174251" w:rsidP="00174251">
                  <w:pPr>
                    <w:spacing w:after="85"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Amaç ve Kapsam, Dayanak ve Tanımlar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Amaç ve kapsam</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 –</w:t>
                  </w:r>
                  <w:r w:rsidRPr="00174251">
                    <w:rPr>
                      <w:rFonts w:ascii="Times New Roman" w:eastAsia="Times New Roman" w:hAnsi="Times New Roman" w:cs="Times New Roman"/>
                      <w:sz w:val="18"/>
                      <w:szCs w:val="18"/>
                      <w:lang w:eastAsia="tr-TR"/>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Dayanak</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2 –</w:t>
                  </w:r>
                  <w:r w:rsidRPr="00174251">
                    <w:rPr>
                      <w:rFonts w:ascii="Times New Roman" w:eastAsia="Times New Roman" w:hAnsi="Times New Roman" w:cs="Times New Roman"/>
                      <w:sz w:val="18"/>
                      <w:szCs w:val="18"/>
                      <w:lang w:eastAsia="tr-TR"/>
                    </w:rPr>
                    <w:t xml:space="preserve"> (1) Bu Yönetmelik, </w:t>
                  </w:r>
                  <w:proofErr w:type="gramStart"/>
                  <w:r w:rsidRPr="00174251">
                    <w:rPr>
                      <w:rFonts w:ascii="Times New Roman" w:eastAsia="Times New Roman" w:hAnsi="Times New Roman" w:cs="Times New Roman"/>
                      <w:sz w:val="18"/>
                      <w:szCs w:val="18"/>
                      <w:lang w:eastAsia="tr-TR"/>
                    </w:rPr>
                    <w:t>4/11/1981</w:t>
                  </w:r>
                  <w:proofErr w:type="gramEnd"/>
                  <w:r w:rsidRPr="00174251">
                    <w:rPr>
                      <w:rFonts w:ascii="Times New Roman" w:eastAsia="Times New Roman" w:hAnsi="Times New Roman" w:cs="Times New Roman"/>
                      <w:sz w:val="18"/>
                      <w:szCs w:val="18"/>
                      <w:lang w:eastAsia="tr-TR"/>
                    </w:rPr>
                    <w:t xml:space="preserve"> tarihli ve 2547 sayılı Yükseköğretim Kanununun 4 üncü maddesinin birinci fıkrasının (c) bendi, 58 inci maddesinin (b) fıkrası ile Ek 28 inci maddesine dayanılarak hazırlanmıştır.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Tanımlar ve kısaltmalar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3 – </w:t>
                  </w:r>
                  <w:r w:rsidRPr="00174251">
                    <w:rPr>
                      <w:rFonts w:ascii="Times New Roman" w:eastAsia="Times New Roman" w:hAnsi="Times New Roman" w:cs="Times New Roman"/>
                      <w:sz w:val="18"/>
                      <w:szCs w:val="18"/>
                      <w:lang w:eastAsia="tr-TR"/>
                    </w:rPr>
                    <w:t>(1) Bu Yönetmelikte geçen;</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roofErr w:type="gramEnd"/>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roofErr w:type="gramEnd"/>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sz w:val="18"/>
                      <w:szCs w:val="18"/>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roofErr w:type="gramEnd"/>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roofErr w:type="gramEnd"/>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ğ) Komisyon: Bilimsel araştırma projelerinin kabulü, değerlendirilmesi, desteklenmesi, izlenmesi ve üst yöneticinin bilimsel araştırmalarla ilgili olarak vereceği diğer görevleri yürütmek amacıyla oluşturulan komisyonu,</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h) Muhasebe birimi: Yükseköğretim kurumlarında muhasebe işlemlerinin yürütüldüğü birimi,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ı) Muhasebe yetkilisi: Muhasebe biriminin yönetiminden ve yetkili mercilere karşı sorumlu olan yetkiliyi,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i) Özel hesap: Yükseköğretim kurumları bütçelerinde bilimsel ve teknolojik araştırma hizmetleri için öz gelir ve hazine yardımı karşılığı olarak tefrik edilen bilimsel araştırma projelerine ilişkin ödeneklerin, ilgisine göre cari </w:t>
                  </w:r>
                  <w:r w:rsidRPr="00174251">
                    <w:rPr>
                      <w:rFonts w:ascii="Times New Roman" w:eastAsia="Times New Roman" w:hAnsi="Times New Roman" w:cs="Times New Roman"/>
                      <w:sz w:val="18"/>
                      <w:szCs w:val="18"/>
                      <w:lang w:eastAsia="tr-TR"/>
                    </w:rPr>
                    <w:lastRenderedPageBreak/>
                    <w:t xml:space="preserve">veya sermaye ekonomik kodlarından tahakkuka bağlanmak suretiyle aktarıldığı </w:t>
                  </w:r>
                  <w:proofErr w:type="gramStart"/>
                  <w:r w:rsidRPr="00174251">
                    <w:rPr>
                      <w:rFonts w:ascii="Times New Roman" w:eastAsia="Times New Roman" w:hAnsi="Times New Roman" w:cs="Times New Roman"/>
                      <w:sz w:val="18"/>
                      <w:szCs w:val="18"/>
                      <w:lang w:eastAsia="tr-TR"/>
                    </w:rPr>
                    <w:t>18/11/2015</w:t>
                  </w:r>
                  <w:proofErr w:type="gramEnd"/>
                  <w:r w:rsidRPr="00174251">
                    <w:rPr>
                      <w:rFonts w:ascii="Times New Roman" w:eastAsia="Times New Roman" w:hAnsi="Times New Roman" w:cs="Times New Roman"/>
                      <w:sz w:val="18"/>
                      <w:szCs w:val="18"/>
                      <w:lang w:eastAsia="tr-TR"/>
                    </w:rPr>
                    <w:t xml:space="preserve"> tarihli ve 29536 sayılı Resmî </w:t>
                  </w:r>
                  <w:proofErr w:type="spellStart"/>
                  <w:r w:rsidRPr="00174251">
                    <w:rPr>
                      <w:rFonts w:ascii="Times New Roman" w:eastAsia="Times New Roman" w:hAnsi="Times New Roman" w:cs="Times New Roman"/>
                      <w:sz w:val="18"/>
                      <w:szCs w:val="18"/>
                      <w:lang w:eastAsia="tr-TR"/>
                    </w:rPr>
                    <w:t>Gazete’de</w:t>
                  </w:r>
                  <w:proofErr w:type="spellEnd"/>
                  <w:r w:rsidRPr="00174251">
                    <w:rPr>
                      <w:rFonts w:ascii="Times New Roman" w:eastAsia="Times New Roman" w:hAnsi="Times New Roman" w:cs="Times New Roman"/>
                      <w:sz w:val="18"/>
                      <w:szCs w:val="18"/>
                      <w:lang w:eastAsia="tr-TR"/>
                    </w:rPr>
                    <w:t xml:space="preserve"> yayımlanan Kamu Haznedarlığı Genel Tebliği hükümleri çerçevesinde muhasebe birimi adına açtırılan banka hesabını,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j) Proje ekibi: Proje yürütücüsü ile araştırmacıları,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l) YÖKSİS: Yükseköğretim Kurulu Başkanlığı ortak veri tabanını,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m) </w:t>
                  </w:r>
                  <w:proofErr w:type="gramStart"/>
                  <w:r w:rsidRPr="00174251">
                    <w:rPr>
                      <w:rFonts w:ascii="Times New Roman" w:eastAsia="Times New Roman" w:hAnsi="Times New Roman" w:cs="Times New Roman"/>
                      <w:sz w:val="18"/>
                      <w:szCs w:val="18"/>
                      <w:lang w:eastAsia="tr-TR"/>
                    </w:rPr>
                    <w:t>Yükseköğretim kurumu</w:t>
                  </w:r>
                  <w:proofErr w:type="gramEnd"/>
                  <w:r w:rsidRPr="00174251">
                    <w:rPr>
                      <w:rFonts w:ascii="Times New Roman" w:eastAsia="Times New Roman" w:hAnsi="Times New Roman" w:cs="Times New Roman"/>
                      <w:sz w:val="18"/>
                      <w:szCs w:val="18"/>
                      <w:lang w:eastAsia="tr-TR"/>
                    </w:rPr>
                    <w:t>: Üniversiteler ve yüksek teknoloji enstitülerini,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n) </w:t>
                  </w:r>
                  <w:proofErr w:type="gramStart"/>
                  <w:r w:rsidRPr="00174251">
                    <w:rPr>
                      <w:rFonts w:ascii="Times New Roman" w:eastAsia="Times New Roman" w:hAnsi="Times New Roman" w:cs="Times New Roman"/>
                      <w:sz w:val="18"/>
                      <w:szCs w:val="18"/>
                      <w:lang w:eastAsia="tr-TR"/>
                    </w:rPr>
                    <w:t>Yükseköğretim kurumu</w:t>
                  </w:r>
                  <w:proofErr w:type="gramEnd"/>
                  <w:r w:rsidRPr="00174251">
                    <w:rPr>
                      <w:rFonts w:ascii="Times New Roman" w:eastAsia="Times New Roman" w:hAnsi="Times New Roman" w:cs="Times New Roman"/>
                      <w:sz w:val="18"/>
                      <w:szCs w:val="18"/>
                      <w:lang w:eastAsia="tr-TR"/>
                    </w:rPr>
                    <w:t xml:space="preserve"> yönetim kurulu: Üniversite ve yüksek teknoloji enstitüsü yönetim kurulunu,</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sz w:val="18"/>
                      <w:szCs w:val="18"/>
                      <w:lang w:eastAsia="tr-TR"/>
                    </w:rPr>
                    <w:t>ifade</w:t>
                  </w:r>
                  <w:proofErr w:type="gramEnd"/>
                  <w:r w:rsidRPr="00174251">
                    <w:rPr>
                      <w:rFonts w:ascii="Times New Roman" w:eastAsia="Times New Roman" w:hAnsi="Times New Roman" w:cs="Times New Roman"/>
                      <w:sz w:val="18"/>
                      <w:szCs w:val="18"/>
                      <w:lang w:eastAsia="tr-TR"/>
                    </w:rPr>
                    <w:t xml:space="preserve"> eder.</w:t>
                  </w:r>
                </w:p>
                <w:p w:rsidR="00174251" w:rsidRPr="00174251" w:rsidRDefault="00174251" w:rsidP="00174251">
                  <w:pPr>
                    <w:spacing w:before="85"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İKİNCİ BÖLÜM</w:t>
                  </w:r>
                </w:p>
                <w:p w:rsidR="00174251" w:rsidRPr="00174251" w:rsidRDefault="00174251" w:rsidP="00174251">
                  <w:pPr>
                    <w:spacing w:after="85"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Bilimsel Araştırma Projelerine İlişkin Genel Esaslar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Komisyon</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4 – </w:t>
                  </w:r>
                  <w:r w:rsidRPr="00174251">
                    <w:rPr>
                      <w:rFonts w:ascii="Times New Roman" w:eastAsia="Times New Roman" w:hAnsi="Times New Roman" w:cs="Times New Roman"/>
                      <w:sz w:val="18"/>
                      <w:szCs w:val="18"/>
                      <w:lang w:eastAsia="tr-TR"/>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Komisyon üyeleri; görev, yetki ve sorumluluklarını yerine getirmediklerinin tespit edilmesi halinde, senatonun önerisi üzerine rektör tarafından görev süreleri dolmadan görevden alınabilirler.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Başvuru ve değerlendirme</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5 –</w:t>
                  </w:r>
                  <w:r w:rsidRPr="00174251">
                    <w:rPr>
                      <w:rFonts w:ascii="Times New Roman" w:eastAsia="Times New Roman" w:hAnsi="Times New Roman" w:cs="Times New Roman"/>
                      <w:sz w:val="18"/>
                      <w:szCs w:val="18"/>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Bilimsel araştırma projelerinin seçiminde dikkate alınacak ilkeler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6 –</w:t>
                  </w:r>
                  <w:r w:rsidRPr="00174251">
                    <w:rPr>
                      <w:rFonts w:ascii="Times New Roman" w:eastAsia="Times New Roman" w:hAnsi="Times New Roman" w:cs="Times New Roman"/>
                      <w:sz w:val="18"/>
                      <w:szCs w:val="18"/>
                      <w:lang w:eastAsia="tr-TR"/>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(3) Bu Yönetmeliğin 5, 6, 7, 8, 9 ve 10 uncu maddelerinde bahsi geçen bilimsel araştırma projeleri ile Yılı Yatırım Programında Rektörlük Bilimsel Araştırma Projeleri ifade edilmektedir.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Bilimsel araştırma projelerinin kabulü, yürütülmesi ve sonuçlandırılması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7 –</w:t>
                  </w:r>
                  <w:r w:rsidRPr="00174251">
                    <w:rPr>
                      <w:rFonts w:ascii="Times New Roman" w:eastAsia="Times New Roman" w:hAnsi="Times New Roman" w:cs="Times New Roman"/>
                      <w:sz w:val="18"/>
                      <w:szCs w:val="18"/>
                      <w:lang w:eastAsia="tr-TR"/>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Proje raporları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8 – </w:t>
                  </w:r>
                  <w:r w:rsidRPr="00174251">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Proje süresi ve bütçesi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9 –</w:t>
                  </w:r>
                  <w:r w:rsidRPr="00174251">
                    <w:rPr>
                      <w:rFonts w:ascii="Times New Roman" w:eastAsia="Times New Roman" w:hAnsi="Times New Roman" w:cs="Times New Roman"/>
                      <w:sz w:val="18"/>
                      <w:szCs w:val="18"/>
                      <w:lang w:eastAsia="tr-TR"/>
                    </w:rPr>
                    <w:t> (1) Projelerin Komisyon tarafından onaylanan çalışma takvimine ve bütçe planına uygun olarak yürütülmesi esastır. Ancak, gerekli hallerde proje yürütücüsünün talebi, Komisyonunun kararı ile projeler için ek süre, ilave bütçe verilebilir.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(3) Projeler için verilebilecek ek bütçe proje bütçesinin en fazla %50’si kadar olabilir.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Sonuçların duyurulması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10 – </w:t>
                  </w:r>
                  <w:r w:rsidRPr="00174251">
                    <w:rPr>
                      <w:rFonts w:ascii="Times New Roman" w:eastAsia="Times New Roman" w:hAnsi="Times New Roman" w:cs="Times New Roman"/>
                      <w:sz w:val="18"/>
                      <w:szCs w:val="18"/>
                      <w:lang w:eastAsia="tr-TR"/>
                    </w:rPr>
                    <w:t xml:space="preserve">(1) Rektörlük her yılın sonunda desteklenen, kapsama alınan, devam eden ve tamamlanan projeler hakkındaki özet bilgileri </w:t>
                  </w:r>
                  <w:proofErr w:type="spellStart"/>
                  <w:r w:rsidRPr="00174251">
                    <w:rPr>
                      <w:rFonts w:ascii="Times New Roman" w:eastAsia="Times New Roman" w:hAnsi="Times New Roman" w:cs="Times New Roman"/>
                      <w:sz w:val="18"/>
                      <w:szCs w:val="18"/>
                      <w:lang w:eastAsia="tr-TR"/>
                    </w:rPr>
                    <w:t>YÖKSİS’e</w:t>
                  </w:r>
                  <w:proofErr w:type="spellEnd"/>
                  <w:r w:rsidRPr="00174251">
                    <w:rPr>
                      <w:rFonts w:ascii="Times New Roman" w:eastAsia="Times New Roman" w:hAnsi="Times New Roman" w:cs="Times New Roman"/>
                      <w:sz w:val="18"/>
                      <w:szCs w:val="18"/>
                      <w:lang w:eastAsia="tr-TR"/>
                    </w:rPr>
                    <w:t xml:space="preserve"> girer. Bu bilgiler yükseköğretim kurumunun internet sayfasından kamuoyuna duyurulur.</w:t>
                  </w:r>
                </w:p>
                <w:p w:rsidR="00174251" w:rsidRPr="00174251" w:rsidRDefault="00174251" w:rsidP="00174251">
                  <w:pPr>
                    <w:spacing w:before="85"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ÜÇÜNCÜ BÖLÜM</w:t>
                  </w:r>
                </w:p>
                <w:p w:rsidR="00174251" w:rsidRPr="00174251" w:rsidRDefault="00174251" w:rsidP="00174251">
                  <w:pPr>
                    <w:spacing w:after="85"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Bilimsel Araştırma Projelerinde Gelir ve Ödeneklerin Kullanımı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Gelirler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11 –</w:t>
                  </w:r>
                  <w:r w:rsidRPr="00174251">
                    <w:rPr>
                      <w:rFonts w:ascii="Times New Roman" w:eastAsia="Times New Roman" w:hAnsi="Times New Roman" w:cs="Times New Roman"/>
                      <w:sz w:val="18"/>
                      <w:szCs w:val="18"/>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c) Bilimsel araştırma projeleri için yapılacak bağış ve yardımlar.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ç) Yükseköğretim kurumunun izni ile yükseköğretim kurumunun yurtiçindeki veya yurtdışındaki kuruluşlarla yapacağı ortak araştırmalar için ilgili kuruluşlar tarafından ödenecek tutarlar.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d) Diğer gelirler.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w:t>
                  </w:r>
                  <w:proofErr w:type="gramStart"/>
                  <w:r w:rsidRPr="00174251">
                    <w:rPr>
                      <w:rFonts w:ascii="Times New Roman" w:eastAsia="Times New Roman" w:hAnsi="Times New Roman" w:cs="Times New Roman"/>
                      <w:sz w:val="18"/>
                      <w:szCs w:val="18"/>
                      <w:lang w:eastAsia="tr-TR"/>
                    </w:rPr>
                    <w:t>likit</w:t>
                  </w:r>
                  <w:proofErr w:type="gramEnd"/>
                  <w:r w:rsidRPr="00174251">
                    <w:rPr>
                      <w:rFonts w:ascii="Times New Roman" w:eastAsia="Times New Roman" w:hAnsi="Times New Roman" w:cs="Times New Roman"/>
                      <w:sz w:val="18"/>
                      <w:szCs w:val="18"/>
                      <w:lang w:eastAsia="tr-TR"/>
                    </w:rPr>
                    <w:t xml:space="preserve"> karşılığı ödenek kaydına ilişkin esaslara göre ertesi yıl bütçesine ödenek kaydedilir. Süresi içinde yatırılmayan tutarların tahsilinde </w:t>
                  </w:r>
                  <w:proofErr w:type="gramStart"/>
                  <w:r w:rsidRPr="00174251">
                    <w:rPr>
                      <w:rFonts w:ascii="Times New Roman" w:eastAsia="Times New Roman" w:hAnsi="Times New Roman" w:cs="Times New Roman"/>
                      <w:sz w:val="18"/>
                      <w:szCs w:val="18"/>
                      <w:lang w:eastAsia="tr-TR"/>
                    </w:rPr>
                    <w:t>21/7/1953</w:t>
                  </w:r>
                  <w:proofErr w:type="gramEnd"/>
                  <w:r w:rsidRPr="00174251">
                    <w:rPr>
                      <w:rFonts w:ascii="Times New Roman" w:eastAsia="Times New Roman" w:hAnsi="Times New Roman" w:cs="Times New Roman"/>
                      <w:sz w:val="18"/>
                      <w:szCs w:val="18"/>
                      <w:lang w:eastAsia="tr-TR"/>
                    </w:rPr>
                    <w:t xml:space="preserve"> tarihli ve 6183 sayılı Amme Alacaklarının Tahsil Usulü Hakkında Kanun hükümleri uygulanır.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(4) </w:t>
                  </w:r>
                  <w:proofErr w:type="gramStart"/>
                  <w:r w:rsidRPr="00174251">
                    <w:rPr>
                      <w:rFonts w:ascii="Times New Roman" w:eastAsia="Times New Roman" w:hAnsi="Times New Roman" w:cs="Times New Roman"/>
                      <w:sz w:val="18"/>
                      <w:szCs w:val="18"/>
                      <w:lang w:eastAsia="tr-TR"/>
                    </w:rPr>
                    <w:t>18/11/2015</w:t>
                  </w:r>
                  <w:proofErr w:type="gramEnd"/>
                  <w:r w:rsidRPr="00174251">
                    <w:rPr>
                      <w:rFonts w:ascii="Times New Roman" w:eastAsia="Times New Roman" w:hAnsi="Times New Roman" w:cs="Times New Roman"/>
                      <w:sz w:val="18"/>
                      <w:szCs w:val="18"/>
                      <w:lang w:eastAsia="tr-TR"/>
                    </w:rPr>
                    <w:t xml:space="preserve"> tarihli ve 29536 sayılı Resmî </w:t>
                  </w:r>
                  <w:proofErr w:type="spellStart"/>
                  <w:r w:rsidRPr="00174251">
                    <w:rPr>
                      <w:rFonts w:ascii="Times New Roman" w:eastAsia="Times New Roman" w:hAnsi="Times New Roman" w:cs="Times New Roman"/>
                      <w:sz w:val="18"/>
                      <w:szCs w:val="18"/>
                      <w:lang w:eastAsia="tr-TR"/>
                    </w:rPr>
                    <w:t>Gazete’de</w:t>
                  </w:r>
                  <w:proofErr w:type="spellEnd"/>
                  <w:r w:rsidRPr="00174251">
                    <w:rPr>
                      <w:rFonts w:ascii="Times New Roman" w:eastAsia="Times New Roman" w:hAnsi="Times New Roman" w:cs="Times New Roman"/>
                      <w:sz w:val="18"/>
                      <w:szCs w:val="18"/>
                      <w:lang w:eastAsia="tr-TR"/>
                    </w:rPr>
                    <w:t xml:space="preserve"> yayımlanan Kamu Haznedarlığı Genel Tebliği hükümleri çerçevesinde, özel hesaptaki tutarlar değerlendirilebilir. Bu şekilde elde edilen nemalar özel hesaba gelir olarak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Gelirler ve ödeneklerin kullanımına ilişkin ilkeler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12 – </w:t>
                  </w:r>
                  <w:r w:rsidRPr="00174251">
                    <w:rPr>
                      <w:rFonts w:ascii="Times New Roman" w:eastAsia="Times New Roman" w:hAnsi="Times New Roman" w:cs="Times New Roman"/>
                      <w:sz w:val="18"/>
                      <w:szCs w:val="18"/>
                      <w:lang w:eastAsia="tr-TR"/>
                    </w:rPr>
                    <w:t>(1) Bilimsel araştırma projelerinin özel hesaptan yürütülmesinde aşağıdaki ilkelere uyulur: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ç) Özel hesaptan yapılacak mal ve hizmet alımına yönelik harcamalarda </w:t>
                  </w:r>
                  <w:proofErr w:type="gramStart"/>
                  <w:r w:rsidRPr="00174251">
                    <w:rPr>
                      <w:rFonts w:ascii="Times New Roman" w:eastAsia="Times New Roman" w:hAnsi="Times New Roman" w:cs="Times New Roman"/>
                      <w:sz w:val="18"/>
                      <w:szCs w:val="18"/>
                      <w:lang w:eastAsia="tr-TR"/>
                    </w:rPr>
                    <w:t>1/12/2003</w:t>
                  </w:r>
                  <w:proofErr w:type="gramEnd"/>
                  <w:r w:rsidRPr="00174251">
                    <w:rPr>
                      <w:rFonts w:ascii="Times New Roman" w:eastAsia="Times New Roman" w:hAnsi="Times New Roman" w:cs="Times New Roman"/>
                      <w:sz w:val="18"/>
                      <w:szCs w:val="18"/>
                      <w:lang w:eastAsia="tr-TR"/>
                    </w:rPr>
                    <w:t xml:space="preserve"> tarihli ve 2003/6554 sayılı Bakanlar Kurulu Kararıyla yürürlüğe konulan Yükseköğretim Kurumları Tarafından, 4734 Sayılı Kamu İhale Kanununun 3 üncü Maddesinin (f) Bendi Kapsamında Yapılacak İhalelere İlişkin Karar hükümleri uygulanır.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Ödeneklerin kullanımı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b/>
                      <w:bCs/>
                      <w:sz w:val="18"/>
                      <w:szCs w:val="18"/>
                      <w:lang w:eastAsia="tr-TR"/>
                    </w:rPr>
                    <w:t>MADDE 13 – </w:t>
                  </w:r>
                  <w:r w:rsidRPr="00174251">
                    <w:rPr>
                      <w:rFonts w:ascii="Times New Roman" w:eastAsia="Times New Roman" w:hAnsi="Times New Roman" w:cs="Times New Roman"/>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karşılamak üzere kullanılır.</w:t>
                  </w:r>
                  <w:proofErr w:type="gramEnd"/>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(2) Yılı Yatırım Programında Rektörlük Bilimsel Araştırma Projeleri olarak yer alan ve 11 inci maddenin ikinci fıkrası kapsamında özel hesapta öz gelir olarak izlenen tutarlar gayrimenkul sermaye üretimine yönelik </w:t>
                  </w:r>
                  <w:proofErr w:type="gramStart"/>
                  <w:r w:rsidRPr="00174251">
                    <w:rPr>
                      <w:rFonts w:ascii="Times New Roman" w:eastAsia="Times New Roman" w:hAnsi="Times New Roman" w:cs="Times New Roman"/>
                      <w:sz w:val="18"/>
                      <w:szCs w:val="18"/>
                      <w:lang w:eastAsia="tr-TR"/>
                    </w:rPr>
                    <w:t>müteahhitlik</w:t>
                  </w:r>
                  <w:proofErr w:type="gramEnd"/>
                  <w:r w:rsidRPr="00174251">
                    <w:rPr>
                      <w:rFonts w:ascii="Times New Roman" w:eastAsia="Times New Roman" w:hAnsi="Times New Roman" w:cs="Times New Roman"/>
                      <w:sz w:val="18"/>
                      <w:szCs w:val="18"/>
                      <w:lang w:eastAsia="tr-TR"/>
                    </w:rPr>
                    <w:t xml:space="preserve">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w:t>
                  </w:r>
                  <w:proofErr w:type="gramStart"/>
                  <w:r w:rsidRPr="00174251">
                    <w:rPr>
                      <w:rFonts w:ascii="Times New Roman" w:eastAsia="Times New Roman" w:hAnsi="Times New Roman" w:cs="Times New Roman"/>
                      <w:sz w:val="18"/>
                      <w:szCs w:val="18"/>
                      <w:lang w:eastAsia="tr-TR"/>
                    </w:rPr>
                    <w:t>müteahhitlik</w:t>
                  </w:r>
                  <w:proofErr w:type="gramEnd"/>
                  <w:r w:rsidRPr="00174251">
                    <w:rPr>
                      <w:rFonts w:ascii="Times New Roman" w:eastAsia="Times New Roman" w:hAnsi="Times New Roman" w:cs="Times New Roman"/>
                      <w:sz w:val="18"/>
                      <w:szCs w:val="18"/>
                      <w:lang w:eastAsia="tr-TR"/>
                    </w:rPr>
                    <w:t xml:space="preserve"> giderlerini karşılamak üzere kullanılabilir.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(3) Onaylanan proje planlarında personel çalıştırılması öngörülmediği sürece, bilimsel araştırma projelerinde özel hesaptan personel çalıştırılamaz, bu amaçla herhangi bir ödeme yapılamaz. </w:t>
                  </w:r>
                  <w:proofErr w:type="gramStart"/>
                  <w:r w:rsidRPr="00174251">
                    <w:rPr>
                      <w:rFonts w:ascii="Times New Roman" w:eastAsia="Times New Roman" w:hAnsi="Times New Roman" w:cs="Times New Roman"/>
                      <w:sz w:val="18"/>
                      <w:szCs w:val="18"/>
                      <w:lang w:eastAsia="tr-TR"/>
                    </w:rPr>
                    <w:t xml:space="preserve">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w:t>
                  </w:r>
                  <w:proofErr w:type="gramEnd"/>
                  <w:r w:rsidRPr="00174251">
                    <w:rPr>
                      <w:rFonts w:ascii="Times New Roman" w:eastAsia="Times New Roman" w:hAnsi="Times New Roman" w:cs="Times New Roman"/>
                      <w:sz w:val="18"/>
                      <w:szCs w:val="18"/>
                      <w:lang w:eastAsia="tr-TR"/>
                    </w:rPr>
                    <w:t>İlgili mevzuatı gereğince yapılması gereken zorunlu ödemeler, toplam proje maliyeti içinde kalmak kaydıyla ödenebilir.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Mali hükümler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14 –</w:t>
                  </w:r>
                  <w:r w:rsidRPr="00174251">
                    <w:rPr>
                      <w:rFonts w:ascii="Times New Roman" w:eastAsia="Times New Roman" w:hAnsi="Times New Roman" w:cs="Times New Roman"/>
                      <w:sz w:val="18"/>
                      <w:szCs w:val="18"/>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(6) Aldıkları avansın mahsubunu süresi içerisinde yapmayan harcama yetkilisi mutemetleri hakkında 6183 sayılı Kanun hükümleri uygulanır.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(7) Kazı, arazi ve benzeri saha çalışması gerektiren projelerde araştırmanın yapılabilmesi için zorunlu olan yurt içi özel araç ile yapılacak seyahatlerde yakıt giderleri Komisyonun belirlediği sınırlar </w:t>
                  </w:r>
                  <w:proofErr w:type="gramStart"/>
                  <w:r w:rsidRPr="00174251">
                    <w:rPr>
                      <w:rFonts w:ascii="Times New Roman" w:eastAsia="Times New Roman" w:hAnsi="Times New Roman" w:cs="Times New Roman"/>
                      <w:sz w:val="18"/>
                      <w:szCs w:val="18"/>
                      <w:lang w:eastAsia="tr-TR"/>
                    </w:rPr>
                    <w:t>dahilinde</w:t>
                  </w:r>
                  <w:proofErr w:type="gramEnd"/>
                  <w:r w:rsidRPr="00174251">
                    <w:rPr>
                      <w:rFonts w:ascii="Times New Roman" w:eastAsia="Times New Roman" w:hAnsi="Times New Roman" w:cs="Times New Roman"/>
                      <w:sz w:val="18"/>
                      <w:szCs w:val="18"/>
                      <w:lang w:eastAsia="tr-TR"/>
                    </w:rPr>
                    <w:t xml:space="preserve"> kalmak üzere karşılanabilir.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Muhasebeleştirme işlemleri ve belgeleri</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15 –</w:t>
                  </w:r>
                  <w:r w:rsidRPr="00174251">
                    <w:rPr>
                      <w:rFonts w:ascii="Times New Roman" w:eastAsia="Times New Roman" w:hAnsi="Times New Roman" w:cs="Times New Roman"/>
                      <w:sz w:val="18"/>
                      <w:szCs w:val="18"/>
                      <w:lang w:eastAsia="tr-TR"/>
                    </w:rPr>
                    <w:t xml:space="preserve"> (1) Özel hesaptan yapılan harcamalarda muhasebeleştirme belgesi olarak </w:t>
                  </w:r>
                  <w:proofErr w:type="gramStart"/>
                  <w:r w:rsidRPr="00174251">
                    <w:rPr>
                      <w:rFonts w:ascii="Times New Roman" w:eastAsia="Times New Roman" w:hAnsi="Times New Roman" w:cs="Times New Roman"/>
                      <w:sz w:val="18"/>
                      <w:szCs w:val="18"/>
                      <w:lang w:eastAsia="tr-TR"/>
                    </w:rPr>
                    <w:t>27/12/2014</w:t>
                  </w:r>
                  <w:proofErr w:type="gramEnd"/>
                  <w:r w:rsidRPr="00174251">
                    <w:rPr>
                      <w:rFonts w:ascii="Times New Roman" w:eastAsia="Times New Roman" w:hAnsi="Times New Roman" w:cs="Times New Roman"/>
                      <w:sz w:val="18"/>
                      <w:szCs w:val="18"/>
                      <w:lang w:eastAsia="tr-TR"/>
                    </w:rPr>
                    <w:t xml:space="preserve"> tarihli ve 29218 mükerrer sayılı Resmî </w:t>
                  </w:r>
                  <w:proofErr w:type="spellStart"/>
                  <w:r w:rsidRPr="00174251">
                    <w:rPr>
                      <w:rFonts w:ascii="Times New Roman" w:eastAsia="Times New Roman" w:hAnsi="Times New Roman" w:cs="Times New Roman"/>
                      <w:sz w:val="18"/>
                      <w:szCs w:val="18"/>
                      <w:lang w:eastAsia="tr-TR"/>
                    </w:rPr>
                    <w:t>Gazete’de</w:t>
                  </w:r>
                  <w:proofErr w:type="spellEnd"/>
                  <w:r w:rsidRPr="00174251">
                    <w:rPr>
                      <w:rFonts w:ascii="Times New Roman" w:eastAsia="Times New Roman" w:hAnsi="Times New Roman" w:cs="Times New Roman"/>
                      <w:sz w:val="18"/>
                      <w:szCs w:val="18"/>
                      <w:lang w:eastAsia="tr-TR"/>
                    </w:rPr>
                    <w:t xml:space="preserve"> yayımlanan Merkezi Yönetim Muhasebe Yönetmeliğinin ek (01-02)’inde yer alan Ödeme Emri Belgesi, diğer muhasebe işlemelerinde ise Muhasebe İşlem Fişi kullanılır. Muhasebeleştirme belgelerinin ekine harcama belgelerinin asılları eklenir.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Özel hesaba ilişkin mali işlemler aşağıda belirlendiği şekilde muhasebe kayıtlarına alınır: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c) Özel hesaptan verilen avanslar ile açılan krediler 162-Bütçe Dışı Avanslar Hesabına borç, 103-VeriIen Çekler ve Gönderme Emirleri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(3) Satın alınan taşınır mallar, 28/12/2006 tarihli ve 2006/11545 sayılı Bakanlar Kurulu Kararıyla yürürlüğe konulan Taşınır Mal Yönetmeliği gereğince taşınır işlem fişi düzenlenerek yükseköğretim kurumu </w:t>
                  </w:r>
                  <w:proofErr w:type="gramStart"/>
                  <w:r w:rsidRPr="00174251">
                    <w:rPr>
                      <w:rFonts w:ascii="Times New Roman" w:eastAsia="Times New Roman" w:hAnsi="Times New Roman" w:cs="Times New Roman"/>
                      <w:sz w:val="18"/>
                      <w:szCs w:val="18"/>
                      <w:lang w:eastAsia="tr-TR"/>
                    </w:rPr>
                    <w:t>envanter</w:t>
                  </w:r>
                  <w:proofErr w:type="gramEnd"/>
                  <w:r w:rsidRPr="00174251">
                    <w:rPr>
                      <w:rFonts w:ascii="Times New Roman" w:eastAsia="Times New Roman" w:hAnsi="Times New Roman" w:cs="Times New Roman"/>
                      <w:sz w:val="18"/>
                      <w:szCs w:val="18"/>
                      <w:lang w:eastAsia="tr-TR"/>
                    </w:rPr>
                    <w:t xml:space="preserve">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Harcama belgeleri ve muhafazası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16 –</w:t>
                  </w:r>
                  <w:r w:rsidRPr="00174251">
                    <w:rPr>
                      <w:rFonts w:ascii="Times New Roman" w:eastAsia="Times New Roman" w:hAnsi="Times New Roman" w:cs="Times New Roman"/>
                      <w:sz w:val="18"/>
                      <w:szCs w:val="18"/>
                      <w:lang w:eastAsia="tr-TR"/>
                    </w:rPr>
                    <w:t xml:space="preserve"> (1) Bilimsel araştırma projeleri kapsamında yapılan harcamaların belgelendirilmesinde </w:t>
                  </w:r>
                  <w:proofErr w:type="gramStart"/>
                  <w:r w:rsidRPr="00174251">
                    <w:rPr>
                      <w:rFonts w:ascii="Times New Roman" w:eastAsia="Times New Roman" w:hAnsi="Times New Roman" w:cs="Times New Roman"/>
                      <w:sz w:val="18"/>
                      <w:szCs w:val="18"/>
                      <w:lang w:eastAsia="tr-TR"/>
                    </w:rPr>
                    <w:t>31/12/2005</w:t>
                  </w:r>
                  <w:proofErr w:type="gramEnd"/>
                  <w:r w:rsidRPr="00174251">
                    <w:rPr>
                      <w:rFonts w:ascii="Times New Roman" w:eastAsia="Times New Roman" w:hAnsi="Times New Roman" w:cs="Times New Roman"/>
                      <w:sz w:val="18"/>
                      <w:szCs w:val="18"/>
                      <w:lang w:eastAsia="tr-TR"/>
                    </w:rPr>
                    <w:t xml:space="preserve"> tarihli ve 26040 üçüncü mükerrer sayılı Resmî </w:t>
                  </w:r>
                  <w:proofErr w:type="spellStart"/>
                  <w:r w:rsidRPr="00174251">
                    <w:rPr>
                      <w:rFonts w:ascii="Times New Roman" w:eastAsia="Times New Roman" w:hAnsi="Times New Roman" w:cs="Times New Roman"/>
                      <w:sz w:val="18"/>
                      <w:szCs w:val="18"/>
                      <w:lang w:eastAsia="tr-TR"/>
                    </w:rPr>
                    <w:t>Gazete’de</w:t>
                  </w:r>
                  <w:proofErr w:type="spellEnd"/>
                  <w:r w:rsidRPr="00174251">
                    <w:rPr>
                      <w:rFonts w:ascii="Times New Roman" w:eastAsia="Times New Roman" w:hAnsi="Times New Roman" w:cs="Times New Roman"/>
                      <w:sz w:val="18"/>
                      <w:szCs w:val="18"/>
                      <w:lang w:eastAsia="tr-TR"/>
                    </w:rPr>
                    <w:t xml:space="preserv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Özel hesap dönemi ve devir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17 –</w:t>
                  </w:r>
                  <w:r w:rsidRPr="00174251">
                    <w:rPr>
                      <w:rFonts w:ascii="Times New Roman" w:eastAsia="Times New Roman" w:hAnsi="Times New Roman" w:cs="Times New Roman"/>
                      <w:sz w:val="18"/>
                      <w:szCs w:val="18"/>
                      <w:lang w:eastAsia="tr-TR"/>
                    </w:rPr>
                    <w:t> (1) Özel hesabın dönemi takvim yılıdır.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 xml:space="preserve">(2) Özel hesaba aktarılan tutarlardan herhangi bir bilimsel araştırma projesine ayrılan tutarın kullanım </w:t>
                  </w:r>
                  <w:proofErr w:type="gramStart"/>
                  <w:r w:rsidRPr="00174251">
                    <w:rPr>
                      <w:rFonts w:ascii="Times New Roman" w:eastAsia="Times New Roman" w:hAnsi="Times New Roman" w:cs="Times New Roman"/>
                      <w:sz w:val="18"/>
                      <w:szCs w:val="18"/>
                      <w:lang w:eastAsia="tr-TR"/>
                    </w:rPr>
                    <w:t>imkanının</w:t>
                  </w:r>
                  <w:proofErr w:type="gramEnd"/>
                  <w:r w:rsidRPr="00174251">
                    <w:rPr>
                      <w:rFonts w:ascii="Times New Roman" w:eastAsia="Times New Roman" w:hAnsi="Times New Roman" w:cs="Times New Roman"/>
                      <w:sz w:val="18"/>
                      <w:szCs w:val="18"/>
                      <w:lang w:eastAsia="tr-TR"/>
                    </w:rPr>
                    <w:t xml:space="preserve"> kalmaması halinde, söz konusu tutarlar diğer bilimsel araştırma projelerinin finansmanında kullanılabilir.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Telif hakları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18 –</w:t>
                  </w:r>
                  <w:r w:rsidRPr="00174251">
                    <w:rPr>
                      <w:rFonts w:ascii="Times New Roman" w:eastAsia="Times New Roman" w:hAnsi="Times New Roman" w:cs="Times New Roman"/>
                      <w:sz w:val="18"/>
                      <w:szCs w:val="18"/>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Bütçe ödeneklerinin özel hesaba aktarılması</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19 – </w:t>
                  </w:r>
                  <w:r w:rsidRPr="00174251">
                    <w:rPr>
                      <w:rFonts w:ascii="Times New Roman" w:eastAsia="Times New Roman" w:hAnsi="Times New Roman" w:cs="Times New Roman"/>
                      <w:sz w:val="18"/>
                      <w:szCs w:val="18"/>
                      <w:lang w:eastAsia="tr-TR"/>
                    </w:rPr>
                    <w:t>(l) Ödeneklerin özel hesaba aktarılmasında aşağıdaki hususlara uyulur: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proofErr w:type="gramStart"/>
                  <w:r w:rsidRPr="00174251">
                    <w:rPr>
                      <w:rFonts w:ascii="Times New Roman" w:eastAsia="Times New Roman" w:hAnsi="Times New Roman" w:cs="Times New Roman"/>
                      <w:sz w:val="18"/>
                      <w:szCs w:val="18"/>
                      <w:lang w:eastAsia="tr-TR"/>
                    </w:rPr>
                    <w:t xml:space="preserve">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ödenek olarak eklenir ve buradan özel hesaba aktarılır. </w:t>
                  </w:r>
                  <w:proofErr w:type="gramEnd"/>
                  <w:r w:rsidRPr="00174251">
                    <w:rPr>
                      <w:rFonts w:ascii="Times New Roman" w:eastAsia="Times New Roman" w:hAnsi="Times New Roman" w:cs="Times New Roman"/>
                      <w:sz w:val="18"/>
                      <w:szCs w:val="18"/>
                      <w:lang w:eastAsia="tr-TR"/>
                    </w:rPr>
                    <w:t>Bilimsel araştırma projelerine ilişkin olarak yıl içerisinde meydana gelen diğer ödenek artışlarına ilişkin bütçe işlemlerinde de aynı esaslara uyulur.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d) Özel hesaba aktarılan ödeneklerin proje bazında harcama durumu ve hesap özeti her yıl Eylül ve Aralık aylarının son haftasında Kalkınma Bakanlığına gönderilir.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sz w:val="18"/>
                      <w:szCs w:val="18"/>
                      <w:lang w:eastAsia="tr-TR"/>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174251" w:rsidRPr="00174251" w:rsidRDefault="00174251" w:rsidP="00174251">
                  <w:pPr>
                    <w:spacing w:before="85" w:after="0"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DÖRDÜNCÜ BÖLÜM</w:t>
                  </w:r>
                </w:p>
                <w:p w:rsidR="00174251" w:rsidRPr="00174251" w:rsidRDefault="00174251" w:rsidP="00174251">
                  <w:pPr>
                    <w:spacing w:after="85" w:line="240" w:lineRule="atLeast"/>
                    <w:jc w:val="center"/>
                    <w:rPr>
                      <w:rFonts w:ascii="Times New Roman" w:eastAsia="Times New Roman" w:hAnsi="Times New Roman" w:cs="Times New Roman"/>
                      <w:b/>
                      <w:bCs/>
                      <w:sz w:val="19"/>
                      <w:szCs w:val="19"/>
                      <w:lang w:eastAsia="tr-TR"/>
                    </w:rPr>
                  </w:pPr>
                  <w:r w:rsidRPr="00174251">
                    <w:rPr>
                      <w:rFonts w:ascii="Times New Roman" w:eastAsia="Times New Roman" w:hAnsi="Times New Roman" w:cs="Times New Roman"/>
                      <w:b/>
                      <w:bCs/>
                      <w:sz w:val="18"/>
                      <w:szCs w:val="18"/>
                      <w:lang w:eastAsia="tr-TR"/>
                    </w:rPr>
                    <w:t>Çeşitli ve Son Hükümler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Yönetmelikte yer almayan hususlar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20 –</w:t>
                  </w:r>
                  <w:r w:rsidRPr="00174251">
                    <w:rPr>
                      <w:rFonts w:ascii="Times New Roman" w:eastAsia="Times New Roman" w:hAnsi="Times New Roman" w:cs="Times New Roman"/>
                      <w:sz w:val="18"/>
                      <w:szCs w:val="18"/>
                      <w:lang w:eastAsia="tr-TR"/>
                    </w:rPr>
                    <w:t> (1) Bu Yönetmelikte yer almayan hususlar hakkında genel hükümler uygulanır.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Yürürlükten kaldırılan yönetmelik</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21 –</w:t>
                  </w:r>
                  <w:r w:rsidRPr="00174251">
                    <w:rPr>
                      <w:rFonts w:ascii="Times New Roman" w:eastAsia="Times New Roman" w:hAnsi="Times New Roman" w:cs="Times New Roman"/>
                      <w:sz w:val="18"/>
                      <w:szCs w:val="18"/>
                      <w:lang w:eastAsia="tr-TR"/>
                    </w:rPr>
                    <w:t xml:space="preserve"> (1) </w:t>
                  </w:r>
                  <w:proofErr w:type="gramStart"/>
                  <w:r w:rsidRPr="00174251">
                    <w:rPr>
                      <w:rFonts w:ascii="Times New Roman" w:eastAsia="Times New Roman" w:hAnsi="Times New Roman" w:cs="Times New Roman"/>
                      <w:sz w:val="18"/>
                      <w:szCs w:val="18"/>
                      <w:lang w:eastAsia="tr-TR"/>
                    </w:rPr>
                    <w:t>10/4/2002</w:t>
                  </w:r>
                  <w:proofErr w:type="gramEnd"/>
                  <w:r w:rsidRPr="00174251">
                    <w:rPr>
                      <w:rFonts w:ascii="Times New Roman" w:eastAsia="Times New Roman" w:hAnsi="Times New Roman" w:cs="Times New Roman"/>
                      <w:sz w:val="18"/>
                      <w:szCs w:val="18"/>
                      <w:lang w:eastAsia="tr-TR"/>
                    </w:rPr>
                    <w:t xml:space="preserve"> tarihli ve 24722 sayılı Resmî </w:t>
                  </w:r>
                  <w:proofErr w:type="spellStart"/>
                  <w:r w:rsidRPr="00174251">
                    <w:rPr>
                      <w:rFonts w:ascii="Times New Roman" w:eastAsia="Times New Roman" w:hAnsi="Times New Roman" w:cs="Times New Roman"/>
                      <w:sz w:val="18"/>
                      <w:szCs w:val="18"/>
                      <w:lang w:eastAsia="tr-TR"/>
                    </w:rPr>
                    <w:t>Gazete'de</w:t>
                  </w:r>
                  <w:proofErr w:type="spellEnd"/>
                  <w:r w:rsidRPr="00174251">
                    <w:rPr>
                      <w:rFonts w:ascii="Times New Roman" w:eastAsia="Times New Roman" w:hAnsi="Times New Roman" w:cs="Times New Roman"/>
                      <w:sz w:val="18"/>
                      <w:szCs w:val="18"/>
                      <w:lang w:eastAsia="tr-TR"/>
                    </w:rPr>
                    <w:t xml:space="preserve"> yayımlanan Yükseköğretim Kurumları Bilimsel Araştırma Projeleri Hakkında Yönetmelik yürürlükten kaldırılmıştır.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Geçiş hükmü</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GEÇİCİ MADDE 1 –</w:t>
                  </w:r>
                  <w:r w:rsidRPr="00174251">
                    <w:rPr>
                      <w:rFonts w:ascii="Times New Roman" w:eastAsia="Times New Roman" w:hAnsi="Times New Roman" w:cs="Times New Roman"/>
                      <w:sz w:val="18"/>
                      <w:szCs w:val="18"/>
                      <w:lang w:eastAsia="tr-TR"/>
                    </w:rPr>
                    <w:t> (1) Bu Yönetmeliğin yürürlüğe girdiği tarih itibarıyla, 333-Emanetler Hesabında kayıtlı tutarlar, bu hesaba borç, 600-Gelirler Hesabına alacak kaydedilir.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Yürürlük</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22 –</w:t>
                  </w:r>
                  <w:r w:rsidRPr="00174251">
                    <w:rPr>
                      <w:rFonts w:ascii="Times New Roman" w:eastAsia="Times New Roman" w:hAnsi="Times New Roman" w:cs="Times New Roman"/>
                      <w:sz w:val="18"/>
                      <w:szCs w:val="18"/>
                      <w:lang w:eastAsia="tr-TR"/>
                    </w:rPr>
                    <w:t> (1) Bu Yönetmelik yayımı tarihinde yürürlüğe girer.</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Yürütme</w:t>
                  </w:r>
                </w:p>
                <w:p w:rsidR="00174251" w:rsidRPr="00174251" w:rsidRDefault="00174251" w:rsidP="00174251">
                  <w:pPr>
                    <w:spacing w:after="0" w:line="240" w:lineRule="atLeast"/>
                    <w:ind w:firstLine="566"/>
                    <w:jc w:val="both"/>
                    <w:rPr>
                      <w:rFonts w:ascii="Times New Roman" w:eastAsia="Times New Roman" w:hAnsi="Times New Roman" w:cs="Times New Roman"/>
                      <w:sz w:val="19"/>
                      <w:szCs w:val="19"/>
                      <w:lang w:eastAsia="tr-TR"/>
                    </w:rPr>
                  </w:pPr>
                  <w:r w:rsidRPr="00174251">
                    <w:rPr>
                      <w:rFonts w:ascii="Times New Roman" w:eastAsia="Times New Roman" w:hAnsi="Times New Roman" w:cs="Times New Roman"/>
                      <w:b/>
                      <w:bCs/>
                      <w:sz w:val="18"/>
                      <w:szCs w:val="18"/>
                      <w:lang w:eastAsia="tr-TR"/>
                    </w:rPr>
                    <w:t>MADDE 23 –</w:t>
                  </w:r>
                  <w:r w:rsidRPr="00174251">
                    <w:rPr>
                      <w:rFonts w:ascii="Times New Roman" w:eastAsia="Times New Roman" w:hAnsi="Times New Roman" w:cs="Times New Roman"/>
                      <w:sz w:val="18"/>
                      <w:szCs w:val="18"/>
                      <w:lang w:eastAsia="tr-TR"/>
                    </w:rPr>
                    <w:t> (1) Bu Yönetmelik hükümlerini Yükseköğretim Kurulu Başkanı yürütür.</w:t>
                  </w:r>
                </w:p>
                <w:p w:rsidR="00174251" w:rsidRPr="00174251" w:rsidRDefault="00174251" w:rsidP="001742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4251">
                    <w:rPr>
                      <w:rFonts w:ascii="Arial" w:eastAsia="Times New Roman" w:hAnsi="Arial" w:cs="Arial"/>
                      <w:b/>
                      <w:bCs/>
                      <w:color w:val="000080"/>
                      <w:sz w:val="18"/>
                      <w:szCs w:val="18"/>
                      <w:lang w:eastAsia="tr-TR"/>
                    </w:rPr>
                    <w:t> </w:t>
                  </w:r>
                </w:p>
              </w:tc>
            </w:tr>
          </w:tbl>
          <w:p w:rsidR="00174251" w:rsidRPr="00174251" w:rsidRDefault="00174251" w:rsidP="00174251">
            <w:pPr>
              <w:spacing w:after="0" w:line="240" w:lineRule="auto"/>
              <w:rPr>
                <w:rFonts w:ascii="Times New Roman" w:eastAsia="Times New Roman" w:hAnsi="Times New Roman" w:cs="Times New Roman"/>
                <w:sz w:val="24"/>
                <w:szCs w:val="24"/>
                <w:lang w:eastAsia="tr-TR"/>
              </w:rPr>
            </w:pPr>
          </w:p>
        </w:tc>
      </w:tr>
    </w:tbl>
    <w:p w:rsidR="00174251" w:rsidRPr="00174251" w:rsidRDefault="00174251" w:rsidP="00174251">
      <w:pPr>
        <w:spacing w:after="0" w:line="240" w:lineRule="auto"/>
        <w:jc w:val="center"/>
        <w:rPr>
          <w:rFonts w:ascii="Times New Roman" w:eastAsia="Times New Roman" w:hAnsi="Times New Roman" w:cs="Times New Roman"/>
          <w:color w:val="000000"/>
          <w:sz w:val="27"/>
          <w:szCs w:val="27"/>
          <w:lang w:eastAsia="tr-TR"/>
        </w:rPr>
      </w:pPr>
      <w:r w:rsidRPr="00174251">
        <w:rPr>
          <w:rFonts w:ascii="Times New Roman" w:eastAsia="Times New Roman" w:hAnsi="Times New Roman" w:cs="Times New Roman"/>
          <w:color w:val="000000"/>
          <w:sz w:val="27"/>
          <w:szCs w:val="27"/>
          <w:lang w:eastAsia="tr-TR"/>
        </w:rPr>
        <w:lastRenderedPageBreak/>
        <w:t> </w:t>
      </w:r>
    </w:p>
    <w:p w:rsidR="00570ADC" w:rsidRPr="00174251" w:rsidRDefault="00570ADC" w:rsidP="00174251">
      <w:bookmarkStart w:id="0" w:name="_GoBack"/>
      <w:bookmarkEnd w:id="0"/>
    </w:p>
    <w:sectPr w:rsidR="00570ADC" w:rsidRPr="00174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80"/>
    <w:rsid w:val="00174251"/>
    <w:rsid w:val="00492BF8"/>
    <w:rsid w:val="00570ADC"/>
    <w:rsid w:val="009C6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492B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2B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2BF8"/>
  </w:style>
  <w:style w:type="paragraph" w:styleId="NormalWeb">
    <w:name w:val="Normal (Web)"/>
    <w:basedOn w:val="Normal"/>
    <w:uiPriority w:val="99"/>
    <w:unhideWhenUsed/>
    <w:rsid w:val="00492B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74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492B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2B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2BF8"/>
  </w:style>
  <w:style w:type="paragraph" w:styleId="NormalWeb">
    <w:name w:val="Normal (Web)"/>
    <w:basedOn w:val="Normal"/>
    <w:uiPriority w:val="99"/>
    <w:unhideWhenUsed/>
    <w:rsid w:val="00492B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74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64">
      <w:bodyDiv w:val="1"/>
      <w:marLeft w:val="0"/>
      <w:marRight w:val="0"/>
      <w:marTop w:val="0"/>
      <w:marBottom w:val="0"/>
      <w:divBdr>
        <w:top w:val="none" w:sz="0" w:space="0" w:color="auto"/>
        <w:left w:val="none" w:sz="0" w:space="0" w:color="auto"/>
        <w:bottom w:val="none" w:sz="0" w:space="0" w:color="auto"/>
        <w:right w:val="none" w:sz="0" w:space="0" w:color="auto"/>
      </w:divBdr>
    </w:div>
    <w:div w:id="19017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3925</Words>
  <Characters>22378</Characters>
  <Application>Microsoft Office Word</Application>
  <DocSecurity>0</DocSecurity>
  <Lines>186</Lines>
  <Paragraphs>52</Paragraphs>
  <ScaleCrop>false</ScaleCrop>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2016-12-19T14:38:00Z</dcterms:created>
  <dcterms:modified xsi:type="dcterms:W3CDTF">2016-12-23T13:25:00Z</dcterms:modified>
</cp:coreProperties>
</file>